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A324A" w14:textId="77777777" w:rsidR="00EC6674" w:rsidRPr="0024032A" w:rsidRDefault="00197188">
      <w:pPr>
        <w:pStyle w:val="a5"/>
        <w:widowControl/>
        <w:spacing w:beforeAutospacing="1" w:afterAutospacing="1"/>
        <w:jc w:val="center"/>
        <w:rPr>
          <w:b/>
          <w:bCs/>
          <w:sz w:val="36"/>
          <w:szCs w:val="36"/>
        </w:rPr>
      </w:pPr>
      <w:r w:rsidRPr="0024032A">
        <w:rPr>
          <w:b/>
          <w:bCs/>
          <w:sz w:val="36"/>
          <w:szCs w:val="36"/>
        </w:rPr>
        <w:t>南昌大学</w:t>
      </w:r>
      <w:r w:rsidRPr="0024032A">
        <w:rPr>
          <w:rFonts w:hint="eastAsia"/>
          <w:b/>
          <w:bCs/>
          <w:sz w:val="36"/>
          <w:szCs w:val="36"/>
        </w:rPr>
        <w:t>分析测试中心</w:t>
      </w:r>
      <w:r w:rsidRPr="0024032A">
        <w:rPr>
          <w:b/>
          <w:bCs/>
          <w:sz w:val="36"/>
          <w:szCs w:val="36"/>
        </w:rPr>
        <w:t>招聘公告</w:t>
      </w:r>
    </w:p>
    <w:p w14:paraId="3B1813E7" w14:textId="284CB22B" w:rsidR="00EC6674" w:rsidRPr="0024032A" w:rsidRDefault="00197188" w:rsidP="0024032A">
      <w:pPr>
        <w:pStyle w:val="a5"/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因工作需要，经人事处核定，分析测试中心现面向</w:t>
      </w:r>
      <w:r w:rsidR="0024032A">
        <w:rPr>
          <w:rFonts w:ascii="仿宋" w:eastAsia="仿宋" w:hAnsi="仿宋" w:cs="仿宋" w:hint="eastAsia"/>
          <w:sz w:val="32"/>
          <w:szCs w:val="32"/>
        </w:rPr>
        <w:t>社会</w:t>
      </w:r>
      <w:r w:rsidRPr="0024032A">
        <w:rPr>
          <w:rFonts w:ascii="仿宋" w:eastAsia="仿宋" w:hAnsi="仿宋" w:cs="仿宋" w:hint="eastAsia"/>
          <w:sz w:val="32"/>
          <w:szCs w:val="32"/>
        </w:rPr>
        <w:t>公开招聘实验技术人员1名</w:t>
      </w:r>
      <w:r w:rsidR="0024032A">
        <w:rPr>
          <w:rFonts w:ascii="仿宋" w:eastAsia="仿宋" w:hAnsi="仿宋" w:cs="仿宋" w:hint="eastAsia"/>
          <w:sz w:val="32"/>
          <w:szCs w:val="32"/>
        </w:rPr>
        <w:t>（合同制，非事业编）</w:t>
      </w:r>
      <w:r w:rsidRPr="0024032A">
        <w:rPr>
          <w:rFonts w:ascii="仿宋" w:eastAsia="仿宋" w:hAnsi="仿宋" w:cs="仿宋" w:hint="eastAsia"/>
          <w:sz w:val="32"/>
          <w:szCs w:val="32"/>
        </w:rPr>
        <w:t>，具体招聘事项如下：</w:t>
      </w:r>
    </w:p>
    <w:p w14:paraId="25C068A6" w14:textId="77777777" w:rsidR="00EC6674" w:rsidRPr="0024032A" w:rsidRDefault="00197188">
      <w:pPr>
        <w:pStyle w:val="a5"/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一、岗位要求</w:t>
      </w:r>
    </w:p>
    <w:p w14:paraId="617B7913" w14:textId="77777777" w:rsidR="00EC6674" w:rsidRPr="0024032A" w:rsidRDefault="00197188">
      <w:pPr>
        <w:pStyle w:val="a5"/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   1.基本条件：具有良好的政治素养和职业道德，有较强的工作能力和敬业精神。能熟练地掌握常规的分析检测操作技能，熟悉各类仪器的工作原理、性能及用途；具有一定的仪器维修的基本技能，能排除仪器的一般故障。</w:t>
      </w:r>
    </w:p>
    <w:p w14:paraId="58E0C6C3" w14:textId="7B6881CF" w:rsidR="00EC6674" w:rsidRPr="0024032A" w:rsidRDefault="00197188">
      <w:pPr>
        <w:pStyle w:val="a5"/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   2.学历及专业要求：硕士及以上学历，具有化学</w:t>
      </w:r>
      <w:r w:rsidR="00054833">
        <w:rPr>
          <w:rFonts w:ascii="仿宋" w:eastAsia="仿宋" w:hAnsi="仿宋" w:cs="仿宋" w:hint="eastAsia"/>
          <w:sz w:val="32"/>
          <w:szCs w:val="32"/>
        </w:rPr>
        <w:t>（0703）</w:t>
      </w:r>
      <w:r w:rsidRPr="0024032A">
        <w:rPr>
          <w:rFonts w:ascii="仿宋" w:eastAsia="仿宋" w:hAnsi="仿宋" w:cs="仿宋" w:hint="eastAsia"/>
          <w:sz w:val="32"/>
          <w:szCs w:val="32"/>
        </w:rPr>
        <w:t>、食品</w:t>
      </w:r>
      <w:r w:rsidR="00054833">
        <w:rPr>
          <w:rFonts w:ascii="仿宋" w:eastAsia="仿宋" w:hAnsi="仿宋" w:cs="仿宋" w:hint="eastAsia"/>
          <w:sz w:val="32"/>
          <w:szCs w:val="32"/>
        </w:rPr>
        <w:t>（0832）、生物（0710）</w:t>
      </w:r>
      <w:r w:rsidRPr="0024032A">
        <w:rPr>
          <w:rFonts w:ascii="仿宋" w:eastAsia="仿宋" w:hAnsi="仿宋" w:cs="仿宋" w:hint="eastAsia"/>
          <w:sz w:val="32"/>
          <w:szCs w:val="32"/>
        </w:rPr>
        <w:t>等相关学科背景，熟悉色谱、质谱、液</w:t>
      </w:r>
      <w:proofErr w:type="gramStart"/>
      <w:r w:rsidRPr="0024032A">
        <w:rPr>
          <w:rFonts w:ascii="仿宋" w:eastAsia="仿宋" w:hAnsi="仿宋" w:cs="仿宋" w:hint="eastAsia"/>
          <w:sz w:val="32"/>
          <w:szCs w:val="32"/>
        </w:rPr>
        <w:t>质联用相关</w:t>
      </w:r>
      <w:proofErr w:type="gramEnd"/>
      <w:r w:rsidRPr="0024032A">
        <w:rPr>
          <w:rFonts w:ascii="仿宋" w:eastAsia="仿宋" w:hAnsi="仿宋" w:cs="仿宋" w:hint="eastAsia"/>
          <w:sz w:val="32"/>
          <w:szCs w:val="32"/>
        </w:rPr>
        <w:t>理论知识和仪器操作，</w:t>
      </w:r>
      <w:proofErr w:type="gramStart"/>
      <w:r w:rsidRPr="0024032A">
        <w:rPr>
          <w:rFonts w:ascii="仿宋" w:eastAsia="仿宋" w:hAnsi="仿宋" w:cs="仿宋" w:hint="eastAsia"/>
          <w:sz w:val="32"/>
          <w:szCs w:val="32"/>
        </w:rPr>
        <w:t>具有组</w:t>
      </w:r>
      <w:proofErr w:type="gramEnd"/>
      <w:r w:rsidRPr="0024032A">
        <w:rPr>
          <w:rFonts w:ascii="仿宋" w:eastAsia="仿宋" w:hAnsi="仿宋" w:cs="仿宋" w:hint="eastAsia"/>
          <w:sz w:val="32"/>
          <w:szCs w:val="32"/>
        </w:rPr>
        <w:t>学和</w:t>
      </w:r>
      <w:proofErr w:type="gramStart"/>
      <w:r w:rsidRPr="0024032A">
        <w:rPr>
          <w:rFonts w:ascii="仿宋" w:eastAsia="仿宋" w:hAnsi="仿宋" w:cs="仿宋" w:hint="eastAsia"/>
          <w:sz w:val="32"/>
          <w:szCs w:val="32"/>
        </w:rPr>
        <w:t>代谢组</w:t>
      </w:r>
      <w:proofErr w:type="gramEnd"/>
      <w:r w:rsidRPr="0024032A">
        <w:rPr>
          <w:rFonts w:ascii="仿宋" w:eastAsia="仿宋" w:hAnsi="仿宋" w:cs="仿宋" w:hint="eastAsia"/>
          <w:sz w:val="32"/>
          <w:szCs w:val="32"/>
        </w:rPr>
        <w:t>学研究背景者优先。</w:t>
      </w:r>
    </w:p>
    <w:p w14:paraId="42360028" w14:textId="7F0856B5" w:rsidR="00EC6674" w:rsidRPr="0024032A" w:rsidRDefault="00197188">
      <w:pPr>
        <w:pStyle w:val="a5"/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   3.年龄要求：35周岁</w:t>
      </w:r>
      <w:r w:rsidR="0024032A">
        <w:rPr>
          <w:rFonts w:ascii="仿宋" w:eastAsia="仿宋" w:hAnsi="仿宋" w:cs="仿宋" w:hint="eastAsia"/>
          <w:sz w:val="32"/>
          <w:szCs w:val="32"/>
        </w:rPr>
        <w:t>及</w:t>
      </w:r>
      <w:r w:rsidRPr="0024032A">
        <w:rPr>
          <w:rFonts w:ascii="仿宋" w:eastAsia="仿宋" w:hAnsi="仿宋" w:cs="仿宋" w:hint="eastAsia"/>
          <w:sz w:val="32"/>
          <w:szCs w:val="32"/>
        </w:rPr>
        <w:t>以下。</w:t>
      </w:r>
    </w:p>
    <w:p w14:paraId="2CB0C5CA" w14:textId="77777777" w:rsidR="00EC6674" w:rsidRPr="0024032A" w:rsidRDefault="00197188">
      <w:pPr>
        <w:pStyle w:val="a5"/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二、应聘须知</w:t>
      </w:r>
    </w:p>
    <w:p w14:paraId="14A0A642" w14:textId="35FB88DB" w:rsidR="00EC6674" w:rsidRPr="0024032A" w:rsidRDefault="00197188">
      <w:pPr>
        <w:pStyle w:val="a5"/>
        <w:widowControl/>
        <w:spacing w:line="360" w:lineRule="auto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  1.报名时间：2024年11月</w:t>
      </w:r>
      <w:r w:rsidR="0024032A">
        <w:rPr>
          <w:rFonts w:ascii="仿宋" w:eastAsia="仿宋" w:hAnsi="仿宋" w:cs="仿宋" w:hint="eastAsia"/>
          <w:sz w:val="32"/>
          <w:szCs w:val="32"/>
        </w:rPr>
        <w:t>2</w:t>
      </w:r>
      <w:r w:rsidR="00F92D0D">
        <w:rPr>
          <w:rFonts w:ascii="仿宋" w:eastAsia="仿宋" w:hAnsi="仿宋" w:cs="仿宋" w:hint="eastAsia"/>
          <w:sz w:val="32"/>
          <w:szCs w:val="32"/>
        </w:rPr>
        <w:t>5</w:t>
      </w:r>
      <w:r w:rsidRPr="0024032A">
        <w:rPr>
          <w:rFonts w:ascii="仿宋" w:eastAsia="仿宋" w:hAnsi="仿宋" w:cs="仿宋" w:hint="eastAsia"/>
          <w:sz w:val="32"/>
          <w:szCs w:val="32"/>
        </w:rPr>
        <w:t>日-</w:t>
      </w:r>
      <w:r w:rsidR="00530F8A" w:rsidRPr="0024032A">
        <w:rPr>
          <w:rFonts w:ascii="仿宋" w:eastAsia="仿宋" w:hAnsi="仿宋" w:cs="仿宋" w:hint="eastAsia"/>
          <w:sz w:val="32"/>
          <w:szCs w:val="32"/>
        </w:rPr>
        <w:t>12</w:t>
      </w:r>
      <w:r w:rsidRPr="0024032A">
        <w:rPr>
          <w:rFonts w:ascii="仿宋" w:eastAsia="仿宋" w:hAnsi="仿宋" w:cs="仿宋" w:hint="eastAsia"/>
          <w:sz w:val="32"/>
          <w:szCs w:val="32"/>
        </w:rPr>
        <w:t>月</w:t>
      </w:r>
      <w:r w:rsidR="00F92D0D">
        <w:rPr>
          <w:rFonts w:ascii="仿宋" w:eastAsia="仿宋" w:hAnsi="仿宋" w:cs="仿宋" w:hint="eastAsia"/>
          <w:sz w:val="32"/>
          <w:szCs w:val="32"/>
        </w:rPr>
        <w:t>6</w:t>
      </w:r>
      <w:r w:rsidRPr="0024032A">
        <w:rPr>
          <w:rFonts w:ascii="仿宋" w:eastAsia="仿宋" w:hAnsi="仿宋" w:cs="仿宋" w:hint="eastAsia"/>
          <w:sz w:val="32"/>
          <w:szCs w:val="32"/>
        </w:rPr>
        <w:t>日。</w:t>
      </w:r>
    </w:p>
    <w:p w14:paraId="7216FD94" w14:textId="77777777" w:rsidR="00EC6674" w:rsidRPr="0024032A" w:rsidRDefault="00197188" w:rsidP="0024032A">
      <w:pPr>
        <w:pStyle w:val="a5"/>
        <w:widowControl/>
        <w:spacing w:line="360" w:lineRule="auto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2应聘资料：请将个人简历、学历证、学位证及身份信息等材料发送至fxcs@ncu.edu.cn；</w:t>
      </w:r>
    </w:p>
    <w:p w14:paraId="770AFB2B" w14:textId="77777777" w:rsidR="00EC6674" w:rsidRPr="0024032A" w:rsidRDefault="00197188" w:rsidP="0024032A">
      <w:pPr>
        <w:pStyle w:val="a5"/>
        <w:widowControl/>
        <w:spacing w:line="360" w:lineRule="auto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 xml:space="preserve">3.应聘联系人：徐鹏，电话：13970840904。 </w:t>
      </w:r>
    </w:p>
    <w:p w14:paraId="7B5289BE" w14:textId="028DCD6D" w:rsidR="00EC6674" w:rsidRPr="0024032A" w:rsidRDefault="00197188" w:rsidP="0024032A">
      <w:pPr>
        <w:pStyle w:val="a5"/>
        <w:widowControl/>
        <w:spacing w:line="360" w:lineRule="auto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4.符合条件者</w:t>
      </w:r>
      <w:r w:rsidR="0024032A">
        <w:rPr>
          <w:rFonts w:ascii="仿宋" w:eastAsia="仿宋" w:hAnsi="仿宋" w:cs="仿宋" w:hint="eastAsia"/>
          <w:sz w:val="32"/>
          <w:szCs w:val="32"/>
        </w:rPr>
        <w:t>考核</w:t>
      </w:r>
      <w:r w:rsidRPr="0024032A">
        <w:rPr>
          <w:rFonts w:ascii="仿宋" w:eastAsia="仿宋" w:hAnsi="仿宋" w:cs="仿宋" w:hint="eastAsia"/>
          <w:sz w:val="32"/>
          <w:szCs w:val="32"/>
        </w:rPr>
        <w:t>，安排另行通知。</w:t>
      </w:r>
    </w:p>
    <w:p w14:paraId="287B383C" w14:textId="77777777" w:rsidR="00EC6674" w:rsidRPr="0024032A" w:rsidRDefault="00197188">
      <w:pPr>
        <w:pStyle w:val="a5"/>
        <w:widowControl/>
        <w:spacing w:line="360" w:lineRule="auto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三、应聘人员待遇</w:t>
      </w:r>
    </w:p>
    <w:p w14:paraId="1A29132A" w14:textId="591FB833" w:rsidR="00EC6674" w:rsidRPr="0024032A" w:rsidRDefault="00197188" w:rsidP="0024032A">
      <w:pPr>
        <w:pStyle w:val="a5"/>
        <w:widowControl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lastRenderedPageBreak/>
        <w:t>应聘者经</w:t>
      </w:r>
      <w:r w:rsidR="0024032A">
        <w:rPr>
          <w:rFonts w:ascii="仿宋" w:eastAsia="仿宋" w:hAnsi="仿宋" w:cs="仿宋" w:hint="eastAsia"/>
          <w:sz w:val="32"/>
          <w:szCs w:val="32"/>
        </w:rPr>
        <w:t>考核合格</w:t>
      </w:r>
      <w:r w:rsidRPr="0024032A">
        <w:rPr>
          <w:rFonts w:ascii="仿宋" w:eastAsia="仿宋" w:hAnsi="仿宋" w:cs="仿宋" w:hint="eastAsia"/>
          <w:sz w:val="32"/>
          <w:szCs w:val="32"/>
        </w:rPr>
        <w:t>录用后，与学校签订聘用合同，享受学校合同制聘用人员待遇。</w:t>
      </w:r>
    </w:p>
    <w:p w14:paraId="34D10308" w14:textId="77777777" w:rsidR="00EC6674" w:rsidRPr="0024032A" w:rsidRDefault="00197188">
      <w:pPr>
        <w:pStyle w:val="a5"/>
        <w:widowControl/>
        <w:spacing w:line="360" w:lineRule="auto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>特此公告</w:t>
      </w:r>
    </w:p>
    <w:p w14:paraId="2BAA7C00" w14:textId="77777777" w:rsidR="0024032A" w:rsidRDefault="0024032A" w:rsidP="0024032A">
      <w:pPr>
        <w:pStyle w:val="a5"/>
        <w:widowControl/>
        <w:spacing w:line="360" w:lineRule="auto"/>
        <w:ind w:firstLineChars="1400" w:firstLine="4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197188" w:rsidRPr="0024032A">
        <w:rPr>
          <w:rFonts w:ascii="仿宋" w:eastAsia="仿宋" w:hAnsi="仿宋" w:cs="仿宋" w:hint="eastAsia"/>
          <w:sz w:val="32"/>
          <w:szCs w:val="32"/>
        </w:rPr>
        <w:t xml:space="preserve">南昌大学人事处 </w:t>
      </w:r>
    </w:p>
    <w:p w14:paraId="084474BC" w14:textId="4663D5A8" w:rsidR="00EC6674" w:rsidRPr="0024032A" w:rsidRDefault="00197188" w:rsidP="0024032A">
      <w:pPr>
        <w:pStyle w:val="a5"/>
        <w:widowControl/>
        <w:spacing w:line="360" w:lineRule="auto"/>
        <w:ind w:firstLineChars="1400" w:firstLine="4480"/>
        <w:jc w:val="right"/>
        <w:rPr>
          <w:rFonts w:ascii="仿宋" w:eastAsia="仿宋" w:hAnsi="仿宋" w:cs="仿宋"/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 xml:space="preserve"> 分析测试中心</w:t>
      </w:r>
    </w:p>
    <w:p w14:paraId="453F178E" w14:textId="509F62DA" w:rsidR="00EC6674" w:rsidRPr="0024032A" w:rsidRDefault="00197188" w:rsidP="0024032A">
      <w:pPr>
        <w:pStyle w:val="a5"/>
        <w:widowControl/>
        <w:spacing w:line="360" w:lineRule="auto"/>
        <w:ind w:firstLineChars="1900" w:firstLine="6080"/>
        <w:jc w:val="right"/>
        <w:rPr>
          <w:sz w:val="32"/>
          <w:szCs w:val="32"/>
        </w:rPr>
      </w:pPr>
      <w:r w:rsidRPr="0024032A">
        <w:rPr>
          <w:rFonts w:ascii="仿宋" w:eastAsia="仿宋" w:hAnsi="仿宋" w:cs="仿宋" w:hint="eastAsia"/>
          <w:sz w:val="32"/>
          <w:szCs w:val="32"/>
        </w:rPr>
        <w:t xml:space="preserve">           2024年11月</w:t>
      </w:r>
      <w:r w:rsidR="00F92D0D">
        <w:rPr>
          <w:rFonts w:ascii="仿宋" w:eastAsia="仿宋" w:hAnsi="仿宋" w:cs="仿宋" w:hint="eastAsia"/>
          <w:sz w:val="32"/>
          <w:szCs w:val="32"/>
        </w:rPr>
        <w:t>25</w:t>
      </w:r>
      <w:bookmarkStart w:id="0" w:name="_GoBack"/>
      <w:bookmarkEnd w:id="0"/>
      <w:r w:rsidRPr="0024032A">
        <w:rPr>
          <w:rFonts w:ascii="仿宋" w:eastAsia="仿宋" w:hAnsi="仿宋" w:cs="仿宋" w:hint="eastAsia"/>
          <w:sz w:val="32"/>
          <w:szCs w:val="32"/>
        </w:rPr>
        <w:t>日</w:t>
      </w:r>
    </w:p>
    <w:sectPr w:rsidR="00EC6674" w:rsidRPr="0024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D70C8" w14:textId="77777777" w:rsidR="009D73B3" w:rsidRDefault="009D73B3" w:rsidP="0024032A">
      <w:r>
        <w:separator/>
      </w:r>
    </w:p>
  </w:endnote>
  <w:endnote w:type="continuationSeparator" w:id="0">
    <w:p w14:paraId="7EA3626F" w14:textId="77777777" w:rsidR="009D73B3" w:rsidRDefault="009D73B3" w:rsidP="0024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ED70" w14:textId="77777777" w:rsidR="009D73B3" w:rsidRDefault="009D73B3" w:rsidP="0024032A">
      <w:r>
        <w:separator/>
      </w:r>
    </w:p>
  </w:footnote>
  <w:footnote w:type="continuationSeparator" w:id="0">
    <w:p w14:paraId="38C4466F" w14:textId="77777777" w:rsidR="009D73B3" w:rsidRDefault="009D73B3" w:rsidP="00240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TEwZmE5NDZhN2FjNDI2MDY0NDcyZWM3NTM1NjMifQ=="/>
    <w:docVar w:name="KSO_WPS_MARK_KEY" w:val="c6c5ca27-0630-450f-92d5-f11177e8861d"/>
  </w:docVars>
  <w:rsids>
    <w:rsidRoot w:val="2E9355DE"/>
    <w:rsid w:val="F35FE14A"/>
    <w:rsid w:val="F797173D"/>
    <w:rsid w:val="FCFEE68F"/>
    <w:rsid w:val="0001323C"/>
    <w:rsid w:val="00054833"/>
    <w:rsid w:val="00197188"/>
    <w:rsid w:val="0024032A"/>
    <w:rsid w:val="00260A9C"/>
    <w:rsid w:val="002D3CAB"/>
    <w:rsid w:val="002E4EC8"/>
    <w:rsid w:val="00390D65"/>
    <w:rsid w:val="00395B3C"/>
    <w:rsid w:val="004F23EE"/>
    <w:rsid w:val="00530F8A"/>
    <w:rsid w:val="005C357B"/>
    <w:rsid w:val="006A75A3"/>
    <w:rsid w:val="00911E35"/>
    <w:rsid w:val="009D73B3"/>
    <w:rsid w:val="009F7EF0"/>
    <w:rsid w:val="00A071E6"/>
    <w:rsid w:val="00A1136B"/>
    <w:rsid w:val="00A267F2"/>
    <w:rsid w:val="00A96D0E"/>
    <w:rsid w:val="00B01140"/>
    <w:rsid w:val="00CC1CA9"/>
    <w:rsid w:val="00E74E39"/>
    <w:rsid w:val="00EA0FFF"/>
    <w:rsid w:val="00EC6674"/>
    <w:rsid w:val="00F92D0D"/>
    <w:rsid w:val="2E9355DE"/>
    <w:rsid w:val="304C24C1"/>
    <w:rsid w:val="3FD87226"/>
    <w:rsid w:val="4B7D0129"/>
    <w:rsid w:val="4E9CFE6B"/>
    <w:rsid w:val="52A63F60"/>
    <w:rsid w:val="77F9D641"/>
    <w:rsid w:val="7B7BE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FB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2024-11-15T03:21:00Z</dcterms:created>
  <dcterms:modified xsi:type="dcterms:W3CDTF">2024-11-25T02:05:00Z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A380C60D523C6BCBBB8E4764FC602808</vt:lpwstr>
  </property>
</Properties>
</file>