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auto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  <w:lang w:val="en-US" w:eastAsia="zh-CN"/>
        </w:rPr>
        <w:t>玛丽女王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  <w:lang w:eastAsia="zh-CN"/>
        </w:rPr>
        <w:t>学院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  <w:lang w:val="en-US" w:eastAsia="zh-CN"/>
        </w:rPr>
        <w:t>2026年科研助理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</w:rPr>
        <w:t>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color w:val="auto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auto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  <w:lang w:val="en-US" w:eastAsia="zh-CN"/>
        </w:rPr>
        <w:t>南昌大学玛丽女王学院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专技岗4名、管理岗4名，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；</w:t>
      </w:r>
      <w:r>
        <w:rPr>
          <w:rFonts w:ascii="仿宋" w:hAnsi="仿宋" w:eastAsia="仿宋" w:cs="仿宋"/>
          <w:color w:val="auto"/>
          <w:sz w:val="32"/>
          <w:szCs w:val="32"/>
          <w:shd w:val="clear" w:color="auto" w:fill="FFFFFF"/>
        </w:rPr>
        <w:t xml:space="preserve"> 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本科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及以上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学历、学士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及以上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学位；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临床医学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专业（100201K）；</w:t>
      </w:r>
    </w:p>
    <w:p w14:paraId="37BC9E82">
      <w:pPr>
        <w:spacing w:line="560" w:lineRule="exact"/>
        <w:ind w:firstLine="640" w:firstLineChars="200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30周岁（含）以下；</w:t>
      </w:r>
    </w:p>
    <w:p w14:paraId="27B75206">
      <w:pPr>
        <w:spacing w:line="560" w:lineRule="exact"/>
        <w:ind w:firstLine="640" w:firstLineChars="200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（五）其他要求：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大学英语六级550分或雅思6.5及以上。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二、报名时间及方式</w:t>
      </w:r>
    </w:p>
    <w:p w14:paraId="29E9A2D3">
      <w:pPr>
        <w:spacing w:line="560" w:lineRule="exact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2026年7月28日起至2026年8月3日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（二）报名方式：</w:t>
      </w:r>
      <w:r>
        <w:rPr>
          <w:rFonts w:ascii="仿宋" w:hAnsi="仿宋" w:eastAsia="仿宋" w:cs="仿宋"/>
          <w:color w:val="auto"/>
          <w:sz w:val="32"/>
          <w:szCs w:val="32"/>
        </w:rPr>
        <w:t xml:space="preserve"> </w:t>
      </w:r>
    </w:p>
    <w:p w14:paraId="284BF1B9">
      <w:pPr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报名人员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将以下材料合并成压缩文件包（压缩包命名格式：姓名+电话+科研助理应聘），发送至指定邮箱：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jiali2019@ncu.edu.cn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；</w:t>
      </w:r>
    </w:p>
    <w:p w14:paraId="04CFFF3E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签字扫描件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）；</w:t>
      </w:r>
    </w:p>
    <w:p w14:paraId="2831DE1E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；</w:t>
      </w:r>
    </w:p>
    <w:p w14:paraId="6B378287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；</w:t>
      </w:r>
    </w:p>
    <w:p w14:paraId="3F4CA5E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512F0F0D">
      <w:pPr>
        <w:kinsoku w:val="0"/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注意事项：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报名人员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color w:val="auto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报名邮箱：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jiali2019@ncu.edu.cn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汪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老师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 xml:space="preserve">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0791-83827397、15297900678</w:t>
      </w:r>
    </w:p>
    <w:p w14:paraId="7ABEF9C7"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玛丽女王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学院</w:t>
      </w:r>
    </w:p>
    <w:p w14:paraId="3E0D3EB9">
      <w:pPr>
        <w:spacing w:line="560" w:lineRule="exact"/>
        <w:ind w:firstLine="640" w:firstLineChars="200"/>
        <w:jc w:val="center"/>
        <w:rPr>
          <w:color w:val="auto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ascii="仿宋" w:hAnsi="仿宋" w:eastAsia="仿宋" w:cs="仿宋"/>
          <w:color w:val="auto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53A4F12"/>
    <w:rsid w:val="055858A2"/>
    <w:rsid w:val="07062D90"/>
    <w:rsid w:val="071F6AB6"/>
    <w:rsid w:val="136B0187"/>
    <w:rsid w:val="138F587A"/>
    <w:rsid w:val="14030D48"/>
    <w:rsid w:val="17884E38"/>
    <w:rsid w:val="19D90D46"/>
    <w:rsid w:val="1D70654C"/>
    <w:rsid w:val="20CE712B"/>
    <w:rsid w:val="239B68DB"/>
    <w:rsid w:val="23CB5BA3"/>
    <w:rsid w:val="2404567F"/>
    <w:rsid w:val="258B277F"/>
    <w:rsid w:val="288D78CB"/>
    <w:rsid w:val="2AEE7DC2"/>
    <w:rsid w:val="2B457FE9"/>
    <w:rsid w:val="36AF6C5F"/>
    <w:rsid w:val="38767925"/>
    <w:rsid w:val="3ABA6326"/>
    <w:rsid w:val="40F067DF"/>
    <w:rsid w:val="43BD6E5F"/>
    <w:rsid w:val="44BD07CF"/>
    <w:rsid w:val="455F42D3"/>
    <w:rsid w:val="4E52289A"/>
    <w:rsid w:val="4F642884"/>
    <w:rsid w:val="4FBA075B"/>
    <w:rsid w:val="57435475"/>
    <w:rsid w:val="62A745F4"/>
    <w:rsid w:val="65501489"/>
    <w:rsid w:val="6CB40765"/>
    <w:rsid w:val="7062783F"/>
    <w:rsid w:val="726C12B2"/>
    <w:rsid w:val="726F6CC7"/>
    <w:rsid w:val="73413A65"/>
    <w:rsid w:val="78771DC4"/>
    <w:rsid w:val="7ABB519F"/>
    <w:rsid w:val="7BE6624C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cd2cc092-3760-4b50-b9e6-0a775be54461</errorID>
      <errorWord>（</errorWord>
      <group>L1_Punc</group>
      <groupName>标点问题</groupName>
      <ability>L2_Punc</ability>
      <abilityName>标点符号检查</abilityName>
      <candidateList>
        <item/>
      </candidateList>
      <explain/>
      <paraID>7697C710</paraID>
      <start>10</start>
      <end>10</end>
      <status>modified</status>
      <modifiedWord/>
      <trackRevisions>false</trackRevisions>
    </reviewItem>
    <reviewItem>
      <errorID>351d21e8-6480-4a8f-bce0-752e0e130bce</errorID>
      <errorWord>）</errorWord>
      <group>L1_Punc</group>
      <groupName>标点问题</groupName>
      <ability>L2_Punc</ability>
      <abilityName>标点符号检查</abilityName>
      <candidateList>
        <item/>
      </candidateList>
      <explain/>
      <paraID>7697C710</paraID>
      <start>11</start>
      <end>11</end>
      <status>modified</status>
      <modifiedWord/>
      <trackRevisions>false</trackRevisions>
    </reviewItem>
    <reviewItem>
      <errorID>be23b7e6-e53f-49d0-9cb8-fc295f1352d5</errorID>
      <errorWord>（</errorWord>
      <group>L1_Punc</group>
      <groupName>标点问题</groupName>
      <ability>L2_Punc</ability>
      <abilityName>标点符号检查</abilityName>
      <candidateList>
        <item/>
      </candidateList>
      <explain/>
      <paraID>7697C710</paraID>
      <start>18</start>
      <end>18</end>
      <status>modified</status>
      <modifiedWord/>
      <trackRevisions>false</trackRevisions>
    </reviewItem>
    <reviewItem>
      <errorID>a169e0e4-08cb-49b3-b74a-a718e17c4b23</errorID>
      <errorWord>）</errorWord>
      <group>L1_Punc</group>
      <groupName>标点问题</groupName>
      <ability>L2_Punc</ability>
      <abilityName>标点符号检查</abilityName>
      <candidateList>
        <item/>
      </candidateList>
      <explain/>
      <paraID>7697C710</paraID>
      <start>19</start>
      <end>19</end>
      <status>modified</status>
      <modifiedWord/>
      <trackRevisions>false</trackRevisions>
    </reviewItem>
    <reviewItem>
      <errorID>2184573b-4c8b-4bf4-8c59-a3012b7ef6c2</errorID>
      <errorWord>（</errorWord>
      <group>L1_Punc</group>
      <groupName>标点问题</groupName>
      <ability>L2_Punc</ability>
      <abilityName>标点符号检查</abilityName>
      <candidateList>
        <item/>
      </candidateList>
      <explain/>
      <paraID>27B75206</paraID>
      <start>24</start>
      <end>24</end>
      <status>modified</status>
      <modifiedWord/>
      <trackRevisions>false</trackRevisions>
    </reviewItem>
    <reviewItem>
      <errorID>bbc66888-714c-427d-8df8-602da4c7a3d2</errorID>
      <errorWord>）</errorWord>
      <group>L1_Punc</group>
      <groupName>标点问题</groupName>
      <ability>L2_Punc</ability>
      <abilityName>标点符号检查</abilityName>
      <candidateList>
        <item/>
      </candidateList>
      <explain/>
      <paraID>27B75206</paraID>
      <start>25</start>
      <end>25</end>
      <status>modified</status>
      <modifiedWord/>
      <trackRevisions>false</trackRevisions>
    </reviewItem>
    <reviewItem>
      <errorID>4b00e2b0-db99-407b-8f74-e9053dc364c5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17</start>
      <end>25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3b7c2c-39b1-4d0f-8b9c-62d6e4fb2c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782</Words>
  <Characters>882</Characters>
  <Lines>3</Lines>
  <Paragraphs>1</Paragraphs>
  <TotalTime>4</TotalTime>
  <ScaleCrop>false</ScaleCrop>
  <LinksUpToDate>false</LinksUpToDate>
  <CharactersWithSpaces>947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2026-07-28T02:18:30Z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eyJoZGlkIjoiZGE3Y2I3OTRlNTA1NjUwZGY1NGI3NTM4NWZhMGI4N2IiLCJ1c2VySWQiOiIxNjc0MjgxNDg1In0=</vt:lpwstr>
  </property>
  <property fmtid="{D5CDD505-2E9C-101B-9397-08002B2CF9AE}" pid="3" name="KSOProductBuildVer">
    <vt:lpwstr>2052-12.1.0.26375</vt:lpwstr>
  </property>
  <property fmtid="{D5CDD505-2E9C-101B-9397-08002B2CF9AE}" pid="4" name="ICV">
    <vt:lpwstr>4EDE3C0BB11446CD81F6C73A7EA2ECA8_13</vt:lpwstr>
  </property>
</Properties>
</file>