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827D02">
      <w:pPr>
        <w:jc w:val="center"/>
        <w:rPr>
          <w:rFonts w:hint="eastAsia" w:ascii="宋体" w:hAnsi="宋体" w:eastAsia="宋体" w:cs="宋体"/>
          <w:b/>
          <w:bCs/>
          <w:sz w:val="44"/>
          <w:szCs w:val="44"/>
          <w:lang w:eastAsia="zh"/>
          <w:woUserID w:val="9"/>
        </w:rPr>
      </w:pPr>
      <w:r>
        <w:rPr>
          <w:rFonts w:hint="eastAsia" w:ascii="宋体" w:hAnsi="宋体" w:cs="宋体"/>
          <w:b/>
          <w:bCs/>
          <w:sz w:val="44"/>
          <w:szCs w:val="44"/>
        </w:rPr>
        <w:t>南昌大学</w:t>
      </w:r>
      <w:r>
        <w:rPr>
          <w:rFonts w:hint="eastAsia" w:ascii="宋体" w:hAnsi="宋体" w:eastAsia="宋体" w:cs="宋体"/>
          <w:b/>
          <w:bCs/>
          <w:sz w:val="44"/>
          <w:szCs w:val="44"/>
        </w:rPr>
        <w:t>202</w:t>
      </w:r>
      <w:r>
        <w:rPr>
          <w:rFonts w:hint="eastAsia" w:ascii="宋体" w:hAnsi="宋体" w:cs="宋体"/>
          <w:b/>
          <w:bCs/>
          <w:sz w:val="44"/>
          <w:szCs w:val="44"/>
          <w:lang w:eastAsia="zh"/>
          <w:woUserID w:val="1"/>
        </w:rPr>
        <w:t>6</w:t>
      </w:r>
      <w:r>
        <w:rPr>
          <w:rFonts w:hint="eastAsia" w:ascii="宋体" w:hAnsi="宋体" w:eastAsia="宋体" w:cs="宋体"/>
          <w:b/>
          <w:bCs/>
          <w:sz w:val="44"/>
          <w:szCs w:val="44"/>
        </w:rPr>
        <w:t>年公开招聘</w:t>
      </w:r>
      <w:r>
        <w:rPr>
          <w:rFonts w:hint="eastAsia" w:ascii="宋体" w:hAnsi="宋体" w:eastAsia="宋体" w:cs="宋体"/>
          <w:b/>
          <w:bCs/>
          <w:sz w:val="44"/>
          <w:szCs w:val="44"/>
          <w:lang w:eastAsia="zh"/>
          <w:woUserID w:val="9"/>
        </w:rPr>
        <w:t>非事业编制</w:t>
      </w:r>
    </w:p>
    <w:p w14:paraId="54CD6658">
      <w:pPr>
        <w:jc w:val="center"/>
        <w:rPr>
          <w:rFonts w:hint="eastAsia" w:ascii="宋体" w:hAnsi="宋体" w:eastAsia="宋体" w:cs="宋体"/>
          <w:b/>
          <w:bCs/>
          <w:sz w:val="44"/>
          <w:szCs w:val="44"/>
          <w:lang w:eastAsia="zh-Hans"/>
        </w:rPr>
      </w:pPr>
      <w:r>
        <w:rPr>
          <w:rFonts w:hint="eastAsia" w:ascii="宋体" w:hAnsi="宋体" w:eastAsia="宋体" w:cs="宋体"/>
          <w:b/>
          <w:bCs/>
          <w:sz w:val="44"/>
          <w:szCs w:val="44"/>
        </w:rPr>
        <w:t>工作人员公告</w:t>
      </w:r>
    </w:p>
    <w:p w14:paraId="66DC267E">
      <w:pPr>
        <w:rPr>
          <w:rFonts w:hint="eastAsia" w:ascii="宋体" w:hAnsi="宋体" w:cs="宋体"/>
          <w:b/>
          <w:bCs/>
          <w:sz w:val="32"/>
          <w:szCs w:val="32"/>
          <w:lang w:eastAsia="zh-Hans"/>
        </w:rPr>
      </w:pPr>
    </w:p>
    <w:p w14:paraId="249314AC">
      <w:pPr>
        <w:spacing w:before="156" w:beforeLines="50"/>
        <w:ind w:firstLine="643" w:firstLineChars="200"/>
        <w:rPr>
          <w:rFonts w:hint="eastAsia" w:ascii="黑体" w:hAnsi="黑体" w:eastAsia="黑体" w:cs="黑体"/>
          <w:b/>
          <w:bCs/>
          <w:sz w:val="32"/>
          <w:szCs w:val="32"/>
          <w:lang w:eastAsia="zh"/>
        </w:rPr>
      </w:pPr>
      <w:r>
        <w:rPr>
          <w:rFonts w:hint="eastAsia" w:ascii="黑体" w:hAnsi="黑体" w:eastAsia="黑体" w:cs="黑体"/>
          <w:b/>
          <w:bCs/>
          <w:sz w:val="32"/>
          <w:szCs w:val="32"/>
          <w:lang w:eastAsia="zh"/>
        </w:rPr>
        <w:t>一、单位简介</w:t>
      </w:r>
    </w:p>
    <w:p w14:paraId="3377BE7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55"/>
        <w:rPr>
          <w:rFonts w:hint="eastAsia" w:ascii="仿宋_GB2312" w:hAnsi="仿宋_GB2312" w:eastAsia="仿宋_GB2312" w:cs="仿宋_GB2312"/>
          <w:i w:val="0"/>
          <w:iCs w:val="0"/>
          <w:caps w:val="0"/>
          <w:color w:val="000000"/>
          <w:spacing w:val="0"/>
          <w:sz w:val="32"/>
          <w:szCs w:val="32"/>
          <w:woUserID w:val="9"/>
        </w:rPr>
      </w:pPr>
      <w:r>
        <w:rPr>
          <w:rFonts w:hint="eastAsia" w:ascii="仿宋_GB2312" w:hAnsi="仿宋_GB2312" w:eastAsia="仿宋_GB2312" w:cs="仿宋_GB2312"/>
          <w:i w:val="0"/>
          <w:iCs w:val="0"/>
          <w:caps w:val="0"/>
          <w:color w:val="000000"/>
          <w:spacing w:val="0"/>
          <w:sz w:val="32"/>
          <w:szCs w:val="32"/>
          <w:woUserID w:val="9"/>
        </w:rPr>
        <w:t>南昌大学坐落于中国历史文化名城</w:t>
      </w:r>
      <w:r>
        <w:rPr>
          <w:rFonts w:hint="eastAsia" w:ascii="仿宋_GB2312" w:hAnsi="仿宋_GB2312" w:eastAsia="仿宋_GB2312" w:cs="仿宋_GB2312"/>
          <w:i w:val="0"/>
          <w:iCs w:val="0"/>
          <w:caps w:val="0"/>
          <w:color w:val="000000"/>
          <w:spacing w:val="0"/>
          <w:sz w:val="32"/>
          <w:szCs w:val="32"/>
          <w:lang w:eastAsia="zh-CN"/>
          <w:woUserID w:val="9"/>
        </w:rPr>
        <w:t>、素有</w:t>
      </w:r>
      <w:r>
        <w:rPr>
          <w:rFonts w:hint="eastAsia" w:ascii="仿宋_GB2312" w:hAnsi="仿宋_GB2312" w:eastAsia="仿宋_GB2312" w:cs="仿宋_GB2312"/>
          <w:i w:val="0"/>
          <w:iCs w:val="0"/>
          <w:caps w:val="0"/>
          <w:color w:val="000000"/>
          <w:spacing w:val="0"/>
          <w:sz w:val="32"/>
          <w:szCs w:val="32"/>
          <w:woUserID w:val="9"/>
        </w:rPr>
        <w:t>“英雄城”</w:t>
      </w:r>
      <w:r>
        <w:rPr>
          <w:rFonts w:hint="eastAsia" w:ascii="仿宋_GB2312" w:hAnsi="仿宋_GB2312" w:eastAsia="仿宋_GB2312" w:cs="仿宋_GB2312"/>
          <w:i w:val="0"/>
          <w:iCs w:val="0"/>
          <w:caps w:val="0"/>
          <w:color w:val="000000"/>
          <w:spacing w:val="0"/>
          <w:sz w:val="32"/>
          <w:szCs w:val="32"/>
          <w:lang w:eastAsia="zh-CN"/>
          <w:woUserID w:val="9"/>
        </w:rPr>
        <w:t>美誉的南昌</w:t>
      </w:r>
      <w:r>
        <w:rPr>
          <w:rFonts w:hint="eastAsia" w:ascii="仿宋_GB2312" w:hAnsi="仿宋_GB2312" w:eastAsia="仿宋_GB2312" w:cs="仿宋_GB2312"/>
          <w:i w:val="0"/>
          <w:iCs w:val="0"/>
          <w:caps w:val="0"/>
          <w:color w:val="000000"/>
          <w:spacing w:val="0"/>
          <w:sz w:val="32"/>
          <w:szCs w:val="32"/>
          <w:woUserID w:val="9"/>
        </w:rPr>
        <w:t>，是国家“双一流”建设高校、教育部与江西省部省合建高校</w:t>
      </w:r>
      <w:r>
        <w:rPr>
          <w:rFonts w:hint="eastAsia" w:ascii="仿宋_GB2312" w:hAnsi="仿宋_GB2312" w:eastAsia="仿宋_GB2312" w:cs="仿宋_GB2312"/>
          <w:i w:val="0"/>
          <w:iCs w:val="0"/>
          <w:caps w:val="0"/>
          <w:color w:val="000000"/>
          <w:spacing w:val="0"/>
          <w:sz w:val="32"/>
          <w:szCs w:val="32"/>
          <w:lang w:eastAsia="zh-CN"/>
          <w:woUserID w:val="9"/>
        </w:rPr>
        <w:t>，也是</w:t>
      </w:r>
      <w:r>
        <w:rPr>
          <w:rFonts w:hint="eastAsia" w:ascii="仿宋_GB2312" w:hAnsi="仿宋_GB2312" w:eastAsia="仿宋_GB2312" w:cs="仿宋_GB2312"/>
          <w:i w:val="0"/>
          <w:iCs w:val="0"/>
          <w:caps w:val="0"/>
          <w:color w:val="000000"/>
          <w:spacing w:val="0"/>
          <w:sz w:val="32"/>
          <w:szCs w:val="32"/>
          <w:woUserID w:val="9"/>
        </w:rPr>
        <w:t>江西省一流大学整体建设高校。</w:t>
      </w:r>
    </w:p>
    <w:p w14:paraId="26BD988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55"/>
        <w:rPr>
          <w:rFonts w:hint="eastAsia" w:ascii="仿宋_GB2312" w:hAnsi="仿宋_GB2312" w:eastAsia="仿宋_GB2312" w:cs="仿宋_GB2312"/>
          <w:i w:val="0"/>
          <w:iCs w:val="0"/>
          <w:caps w:val="0"/>
          <w:color w:val="000000"/>
          <w:spacing w:val="0"/>
          <w:sz w:val="32"/>
          <w:szCs w:val="32"/>
          <w:woUserID w:val="9"/>
        </w:rPr>
      </w:pPr>
      <w:r>
        <w:rPr>
          <w:rFonts w:hint="eastAsia" w:ascii="仿宋_GB2312" w:hAnsi="仿宋_GB2312" w:eastAsia="仿宋_GB2312" w:cs="仿宋_GB2312"/>
          <w:i w:val="0"/>
          <w:iCs w:val="0"/>
          <w:caps w:val="0"/>
          <w:color w:val="000000"/>
          <w:spacing w:val="0"/>
          <w:sz w:val="32"/>
          <w:szCs w:val="32"/>
          <w:woUserID w:val="9"/>
        </w:rPr>
        <w:t>迈入新征程，展现新作为。站在新的</w:t>
      </w:r>
      <w:r>
        <w:rPr>
          <w:rFonts w:hint="eastAsia" w:ascii="仿宋_GB2312" w:hAnsi="仿宋_GB2312" w:eastAsia="仿宋_GB2312" w:cs="仿宋_GB2312"/>
          <w:i w:val="0"/>
          <w:iCs w:val="0"/>
          <w:caps w:val="0"/>
          <w:color w:val="000000"/>
          <w:spacing w:val="0"/>
          <w:sz w:val="32"/>
          <w:szCs w:val="32"/>
          <w:lang w:eastAsia="zh-CN"/>
          <w:woUserID w:val="9"/>
        </w:rPr>
        <w:t>发展</w:t>
      </w:r>
      <w:r>
        <w:rPr>
          <w:rFonts w:hint="eastAsia" w:ascii="仿宋_GB2312" w:hAnsi="仿宋_GB2312" w:eastAsia="仿宋_GB2312" w:cs="仿宋_GB2312"/>
          <w:i w:val="0"/>
          <w:iCs w:val="0"/>
          <w:caps w:val="0"/>
          <w:color w:val="000000"/>
          <w:spacing w:val="0"/>
          <w:sz w:val="32"/>
          <w:szCs w:val="32"/>
          <w:woUserID w:val="9"/>
        </w:rPr>
        <w:t>起点，南昌大学坚持以立德树人为</w:t>
      </w:r>
      <w:r>
        <w:rPr>
          <w:rFonts w:hint="eastAsia" w:ascii="仿宋_GB2312" w:hAnsi="仿宋_GB2312" w:eastAsia="仿宋_GB2312" w:cs="仿宋_GB2312"/>
          <w:i w:val="0"/>
          <w:iCs w:val="0"/>
          <w:caps w:val="0"/>
          <w:color w:val="000000"/>
          <w:spacing w:val="0"/>
          <w:sz w:val="32"/>
          <w:szCs w:val="32"/>
          <w:lang w:eastAsia="zh-CN"/>
          <w:woUserID w:val="9"/>
        </w:rPr>
        <w:t>根本任务</w:t>
      </w:r>
      <w:r>
        <w:rPr>
          <w:rFonts w:hint="eastAsia" w:ascii="仿宋_GB2312" w:hAnsi="仿宋_GB2312" w:eastAsia="仿宋_GB2312" w:cs="仿宋_GB2312"/>
          <w:i w:val="0"/>
          <w:iCs w:val="0"/>
          <w:caps w:val="0"/>
          <w:color w:val="000000"/>
          <w:spacing w:val="0"/>
          <w:sz w:val="32"/>
          <w:szCs w:val="32"/>
          <w:woUserID w:val="9"/>
        </w:rPr>
        <w:t>，推动思想再解放、目标再明确、能力再提升、作风再转变、力量再凝聚，积极落实“人才强校、特色创新、产教融合”三大战略，朝着创建具有“江西底色、中国特色”的世界一流大学</w:t>
      </w:r>
      <w:r>
        <w:rPr>
          <w:rFonts w:hint="eastAsia" w:ascii="仿宋_GB2312" w:hAnsi="仿宋_GB2312" w:eastAsia="仿宋_GB2312" w:cs="仿宋_GB2312"/>
          <w:i w:val="0"/>
          <w:iCs w:val="0"/>
          <w:caps w:val="0"/>
          <w:color w:val="000000"/>
          <w:spacing w:val="0"/>
          <w:sz w:val="32"/>
          <w:szCs w:val="32"/>
          <w:lang w:eastAsia="zh-CN"/>
          <w:woUserID w:val="9"/>
        </w:rPr>
        <w:t>这一</w:t>
      </w:r>
      <w:r>
        <w:rPr>
          <w:rFonts w:hint="eastAsia" w:ascii="仿宋_GB2312" w:hAnsi="仿宋_GB2312" w:eastAsia="仿宋_GB2312" w:cs="仿宋_GB2312"/>
          <w:i w:val="0"/>
          <w:iCs w:val="0"/>
          <w:caps w:val="0"/>
          <w:color w:val="000000"/>
          <w:spacing w:val="0"/>
          <w:sz w:val="32"/>
          <w:szCs w:val="32"/>
          <w:woUserID w:val="9"/>
        </w:rPr>
        <w:t>宏伟目标奋勇前行</w:t>
      </w:r>
      <w:r>
        <w:rPr>
          <w:rFonts w:hint="eastAsia" w:ascii="仿宋_GB2312" w:hAnsi="仿宋_GB2312" w:eastAsia="仿宋_GB2312" w:cs="仿宋_GB2312"/>
          <w:i w:val="0"/>
          <w:iCs w:val="0"/>
          <w:caps w:val="0"/>
          <w:color w:val="000000"/>
          <w:spacing w:val="0"/>
          <w:sz w:val="32"/>
          <w:szCs w:val="32"/>
          <w:lang w:eastAsia="zh-CN"/>
          <w:woUserID w:val="9"/>
        </w:rPr>
        <w:t>！</w:t>
      </w:r>
    </w:p>
    <w:p w14:paraId="18C4448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55"/>
        <w:rPr>
          <w:rFonts w:hint="eastAsia" w:ascii="仿宋_GB2312" w:hAnsi="仿宋_GB2312" w:eastAsia="仿宋_GB2312" w:cs="仿宋_GB2312"/>
          <w:b/>
          <w:bCs/>
          <w:sz w:val="32"/>
          <w:szCs w:val="32"/>
          <w:lang w:eastAsia="zh"/>
          <w:woUserID w:val="9"/>
        </w:rPr>
      </w:pPr>
      <w:r>
        <w:rPr>
          <w:rFonts w:hint="eastAsia" w:ascii="仿宋_GB2312" w:hAnsi="仿宋_GB2312" w:eastAsia="仿宋_GB2312" w:cs="仿宋_GB2312"/>
          <w:i w:val="0"/>
          <w:iCs w:val="0"/>
          <w:caps w:val="0"/>
          <w:color w:val="000000"/>
          <w:spacing w:val="0"/>
          <w:sz w:val="32"/>
          <w:szCs w:val="32"/>
          <w:lang w:eastAsia="zh"/>
          <w:woUserID w:val="9"/>
        </w:rPr>
        <w:t>南昌大学始终坚持人才为先</w:t>
      </w:r>
      <w:r>
        <w:rPr>
          <w:rFonts w:hint="eastAsia" w:ascii="仿宋_GB2312" w:hAnsi="仿宋_GB2312" w:eastAsia="仿宋_GB2312" w:cs="仿宋_GB2312"/>
          <w:i w:val="0"/>
          <w:iCs w:val="0"/>
          <w:caps w:val="0"/>
          <w:color w:val="000000"/>
          <w:spacing w:val="0"/>
          <w:sz w:val="32"/>
          <w:szCs w:val="32"/>
          <w:lang w:eastAsia="zh-CN"/>
          <w:woUserID w:val="9"/>
        </w:rPr>
        <w:t>的理念</w:t>
      </w:r>
      <w:r>
        <w:rPr>
          <w:rFonts w:hint="eastAsia" w:ascii="仿宋_GB2312" w:hAnsi="仿宋_GB2312" w:eastAsia="仿宋_GB2312" w:cs="仿宋_GB2312"/>
          <w:i w:val="0"/>
          <w:iCs w:val="0"/>
          <w:caps w:val="0"/>
          <w:color w:val="000000"/>
          <w:spacing w:val="0"/>
          <w:sz w:val="32"/>
          <w:szCs w:val="32"/>
          <w:lang w:eastAsia="zh"/>
          <w:woUserID w:val="9"/>
        </w:rPr>
        <w:t>，热忱期待您踊跃报名，</w:t>
      </w:r>
      <w:r>
        <w:rPr>
          <w:rFonts w:hint="eastAsia" w:ascii="仿宋_GB2312" w:hAnsi="仿宋_GB2312" w:eastAsia="仿宋_GB2312" w:cs="仿宋_GB2312"/>
          <w:i w:val="0"/>
          <w:iCs w:val="0"/>
          <w:caps w:val="0"/>
          <w:color w:val="000000"/>
          <w:spacing w:val="0"/>
          <w:sz w:val="32"/>
          <w:szCs w:val="32"/>
          <w:lang w:eastAsia="zh-CN"/>
          <w:woUserID w:val="9"/>
        </w:rPr>
        <w:t>与我们携手</w:t>
      </w:r>
      <w:r>
        <w:rPr>
          <w:rFonts w:hint="eastAsia" w:ascii="仿宋_GB2312" w:hAnsi="仿宋_GB2312" w:eastAsia="仿宋_GB2312" w:cs="仿宋_GB2312"/>
          <w:i w:val="0"/>
          <w:iCs w:val="0"/>
          <w:caps w:val="0"/>
          <w:color w:val="000000"/>
          <w:spacing w:val="0"/>
          <w:sz w:val="32"/>
          <w:szCs w:val="32"/>
          <w:lang w:eastAsia="zh"/>
          <w:woUserID w:val="9"/>
        </w:rPr>
        <w:t>共创前湖之畔新的辉煌篇章！</w:t>
      </w:r>
    </w:p>
    <w:p w14:paraId="7E342CF0">
      <w:pPr>
        <w:rPr>
          <w:rFonts w:hint="eastAsia" w:ascii="仿宋" w:hAnsi="仿宋" w:eastAsia="仿宋" w:cs="仿宋"/>
          <w:b/>
          <w:bCs/>
          <w:sz w:val="32"/>
          <w:szCs w:val="32"/>
          <w:lang w:eastAsia="zh"/>
          <w:woUserID w:val="9"/>
        </w:rPr>
      </w:pPr>
    </w:p>
    <w:p w14:paraId="767F4E37">
      <w:pPr>
        <w:rPr>
          <w:rFonts w:hint="eastAsia" w:ascii="仿宋" w:hAnsi="仿宋" w:eastAsia="仿宋" w:cs="仿宋"/>
          <w:b/>
          <w:bCs/>
          <w:sz w:val="32"/>
          <w:szCs w:val="32"/>
          <w:lang w:eastAsia="zh"/>
          <w:woUserID w:val="9"/>
        </w:rPr>
      </w:pPr>
    </w:p>
    <w:p w14:paraId="4F8601C8">
      <w:pPr>
        <w:rPr>
          <w:rFonts w:hint="eastAsia" w:ascii="仿宋" w:hAnsi="仿宋" w:eastAsia="仿宋" w:cs="仿宋"/>
          <w:b/>
          <w:bCs/>
          <w:sz w:val="32"/>
          <w:szCs w:val="32"/>
          <w:lang w:eastAsia="zh"/>
          <w:woUserID w:val="9"/>
        </w:rPr>
      </w:pPr>
      <w:r>
        <w:rPr>
          <w:rFonts w:hint="eastAsia" w:ascii="仿宋" w:hAnsi="仿宋" w:eastAsia="仿宋" w:cs="仿宋"/>
          <w:b/>
          <w:bCs/>
          <w:sz w:val="32"/>
          <w:szCs w:val="32"/>
          <w:lang w:eastAsia="zh"/>
          <w:woUserID w:val="9"/>
        </w:rPr>
        <w:br w:type="page"/>
      </w:r>
    </w:p>
    <w:p w14:paraId="41DAB2B8">
      <w:pPr>
        <w:rPr>
          <w:rFonts w:hint="eastAsia" w:ascii="仿宋" w:hAnsi="仿宋" w:eastAsia="仿宋" w:cs="仿宋"/>
          <w:b/>
          <w:bCs/>
          <w:sz w:val="32"/>
          <w:szCs w:val="32"/>
          <w:lang w:eastAsia="zh"/>
          <w:woUserID w:val="9"/>
        </w:rPr>
        <w:sectPr>
          <w:pgSz w:w="16838" w:h="11906" w:orient="landscape"/>
          <w:pgMar w:top="1800" w:right="1440" w:bottom="1800" w:left="1440" w:header="851" w:footer="992" w:gutter="0"/>
          <w:cols w:space="425" w:num="1"/>
          <w:docGrid w:type="lines" w:linePitch="312" w:charSpace="0"/>
        </w:sectPr>
      </w:pPr>
    </w:p>
    <w:p w14:paraId="622E788D">
      <w:pPr>
        <w:spacing w:before="156" w:beforeLines="50"/>
        <w:ind w:firstLine="643" w:firstLineChars="200"/>
        <w:rPr>
          <w:rFonts w:hint="eastAsia" w:ascii="黑体" w:hAnsi="黑体" w:eastAsia="黑体" w:cs="黑体"/>
          <w:b/>
          <w:bCs/>
          <w:sz w:val="32"/>
          <w:szCs w:val="32"/>
          <w:lang w:eastAsia="zh"/>
        </w:rPr>
      </w:pPr>
      <w:r>
        <w:rPr>
          <w:rFonts w:hint="eastAsia" w:ascii="黑体" w:hAnsi="黑体" w:eastAsia="黑体" w:cs="黑体"/>
          <w:b/>
          <w:bCs/>
          <w:sz w:val="32"/>
          <w:szCs w:val="32"/>
          <w:lang w:eastAsia="zh"/>
        </w:rPr>
        <w:t>二</w:t>
      </w:r>
      <w:r>
        <w:rPr>
          <w:rFonts w:hint="eastAsia" w:ascii="黑体" w:hAnsi="黑体" w:eastAsia="黑体" w:cs="黑体"/>
          <w:b/>
          <w:bCs/>
          <w:sz w:val="32"/>
          <w:szCs w:val="32"/>
          <w:lang w:eastAsia="zh-Hans"/>
        </w:rPr>
        <w:t>、岗位要求</w:t>
      </w:r>
    </w:p>
    <w:tbl>
      <w:tblPr>
        <w:tblStyle w:val="8"/>
        <w:tblW w:w="154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35"/>
        <w:gridCol w:w="1380"/>
        <w:gridCol w:w="2041"/>
        <w:gridCol w:w="1485"/>
        <w:gridCol w:w="747"/>
        <w:gridCol w:w="5770"/>
        <w:gridCol w:w="3063"/>
      </w:tblGrid>
      <w:tr w14:paraId="597D2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727" w:hRule="atLeast"/>
          <w:tblHeader/>
          <w:jc w:val="center"/>
        </w:trPr>
        <w:tc>
          <w:tcPr>
            <w:tcW w:w="935" w:type="dxa"/>
            <w:shd w:val="clear" w:color="auto" w:fill="auto"/>
            <w:vAlign w:val="center"/>
          </w:tcPr>
          <w:p w14:paraId="1D1EDA5E">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80" w:lineRule="exact"/>
              <w:ind w:left="0" w:leftChars="0" w:right="0" w:firstLine="0" w:firstLineChars="0"/>
              <w:jc w:val="center"/>
              <w:textAlignment w:val="top"/>
              <w:rPr>
                <w:rFonts w:hint="eastAsia" w:asciiTheme="minorHAnsi" w:hAnsiTheme="minorHAnsi" w:eastAsiaTheme="minorEastAsia"/>
                <w:b/>
                <w:bCs/>
                <w:i w:val="0"/>
                <w:color w:val="000000" w:themeColor="text1"/>
                <w:kern w:val="0"/>
                <w:sz w:val="21"/>
                <w:szCs w:val="24"/>
                <w:lang w:val="en-US" w:eastAsia="zh-CN"/>
                <w14:textFill>
                  <w14:solidFill>
                    <w14:schemeClr w14:val="tx1"/>
                  </w14:solidFill>
                </w14:textFill>
                <w:woUserID w:val="9"/>
              </w:rPr>
            </w:pPr>
            <w:r>
              <w:rPr>
                <w:rFonts w:hint="eastAsia" w:asciiTheme="minorHAnsi" w:hAnsiTheme="minorHAnsi" w:eastAsiaTheme="minorEastAsia"/>
                <w:b/>
                <w:bCs/>
                <w:i w:val="0"/>
                <w:color w:val="000000" w:themeColor="text1"/>
                <w:kern w:val="0"/>
                <w:sz w:val="21"/>
                <w:szCs w:val="24"/>
                <w:lang w:val="en-US" w:eastAsia="zh-CN"/>
                <w14:textFill>
                  <w14:solidFill>
                    <w14:schemeClr w14:val="tx1"/>
                  </w14:solidFill>
                </w14:textFill>
                <w:woUserID w:val="9"/>
              </w:rPr>
              <w:t>序号</w:t>
            </w:r>
          </w:p>
        </w:tc>
        <w:tc>
          <w:tcPr>
            <w:tcW w:w="1380" w:type="dxa"/>
            <w:shd w:val="clear" w:color="auto" w:fill="auto"/>
            <w:vAlign w:val="center"/>
          </w:tcPr>
          <w:p w14:paraId="0B2913B6">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80" w:lineRule="exact"/>
              <w:ind w:left="0" w:leftChars="0" w:right="0" w:firstLine="0" w:firstLineChars="0"/>
              <w:jc w:val="center"/>
              <w:textAlignment w:val="top"/>
              <w:rPr>
                <w:rFonts w:hint="eastAsia" w:asciiTheme="minorHAnsi" w:hAnsiTheme="minorHAnsi" w:eastAsiaTheme="minorEastAsia"/>
                <w:b/>
                <w:bCs/>
                <w:i w:val="0"/>
                <w:color w:val="000000" w:themeColor="text1"/>
                <w:kern w:val="0"/>
                <w:sz w:val="21"/>
                <w:szCs w:val="24"/>
                <w:lang w:eastAsia="zh"/>
                <w14:textFill>
                  <w14:solidFill>
                    <w14:schemeClr w14:val="tx1"/>
                  </w14:solidFill>
                </w14:textFill>
                <w:woUserID w:val="9"/>
              </w:rPr>
            </w:pPr>
            <w:r>
              <w:rPr>
                <w:rFonts w:hint="eastAsia" w:asciiTheme="minorHAnsi" w:hAnsiTheme="minorHAnsi" w:eastAsiaTheme="minorEastAsia"/>
                <w:b/>
                <w:bCs/>
                <w:i w:val="0"/>
                <w:color w:val="000000" w:themeColor="text1"/>
                <w:kern w:val="0"/>
                <w:sz w:val="21"/>
                <w:szCs w:val="24"/>
                <w:lang w:eastAsia="zh"/>
                <w14:textFill>
                  <w14:solidFill>
                    <w14:schemeClr w14:val="tx1"/>
                  </w14:solidFill>
                </w14:textFill>
                <w:woUserID w:val="9"/>
              </w:rPr>
              <w:t>单位名称</w:t>
            </w:r>
          </w:p>
        </w:tc>
        <w:tc>
          <w:tcPr>
            <w:tcW w:w="2041" w:type="dxa"/>
            <w:shd w:val="clear" w:color="auto" w:fill="auto"/>
            <w:vAlign w:val="center"/>
          </w:tcPr>
          <w:p w14:paraId="606CCBF0">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80" w:lineRule="exact"/>
              <w:ind w:left="0" w:right="0"/>
              <w:jc w:val="center"/>
              <w:textAlignment w:val="top"/>
              <w:rPr>
                <w:rFonts w:hint="default" w:asciiTheme="minorHAnsi" w:hAnsiTheme="minorHAnsi" w:eastAsiaTheme="minorEastAsia"/>
                <w:b/>
                <w:bCs/>
                <w:i w:val="0"/>
                <w:color w:val="000000" w:themeColor="text1"/>
                <w:kern w:val="0"/>
                <w:sz w:val="21"/>
                <w:szCs w:val="24"/>
                <w:lang w:val="en-US" w:eastAsia="zh-CN"/>
                <w14:textFill>
                  <w14:solidFill>
                    <w14:schemeClr w14:val="tx1"/>
                  </w14:solidFill>
                </w14:textFill>
              </w:rPr>
            </w:pPr>
            <w:r>
              <w:rPr>
                <w:rFonts w:hint="eastAsia" w:asciiTheme="minorHAnsi" w:hAnsiTheme="minorHAnsi" w:eastAsiaTheme="minorEastAsia"/>
                <w:b/>
                <w:bCs/>
                <w:i w:val="0"/>
                <w:color w:val="000000" w:themeColor="text1"/>
                <w:kern w:val="0"/>
                <w:sz w:val="21"/>
                <w:szCs w:val="24"/>
                <w:lang w:val="en-US" w:eastAsia="zh-CN"/>
                <w14:textFill>
                  <w14:solidFill>
                    <w14:schemeClr w14:val="tx1"/>
                  </w14:solidFill>
                </w14:textFill>
              </w:rPr>
              <w:t>岗位名称</w:t>
            </w:r>
          </w:p>
        </w:tc>
        <w:tc>
          <w:tcPr>
            <w:tcW w:w="1485" w:type="dxa"/>
            <w:shd w:val="clear" w:color="auto" w:fill="auto"/>
            <w:vAlign w:val="center"/>
          </w:tcPr>
          <w:p w14:paraId="2CAAE073">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80" w:lineRule="exact"/>
              <w:ind w:left="0" w:right="0"/>
              <w:jc w:val="center"/>
              <w:textAlignment w:val="top"/>
              <w:rPr>
                <w:rFonts w:hint="eastAsia" w:asciiTheme="minorHAnsi" w:hAnsiTheme="minorHAnsi" w:eastAsiaTheme="minorEastAsia"/>
                <w:b/>
                <w:bCs/>
                <w:i w:val="0"/>
                <w:color w:val="000000" w:themeColor="text1"/>
                <w:kern w:val="0"/>
                <w:sz w:val="21"/>
                <w:szCs w:val="24"/>
                <w:lang w:val="en-US" w:eastAsia="zh-CN"/>
                <w14:textFill>
                  <w14:solidFill>
                    <w14:schemeClr w14:val="tx1"/>
                  </w14:solidFill>
                </w14:textFill>
              </w:rPr>
            </w:pPr>
            <w:r>
              <w:rPr>
                <w:rFonts w:hint="eastAsia" w:asciiTheme="minorHAnsi" w:hAnsiTheme="minorHAnsi" w:eastAsiaTheme="minorEastAsia"/>
                <w:b/>
                <w:bCs/>
                <w:i w:val="0"/>
                <w:color w:val="000000" w:themeColor="text1"/>
                <w:kern w:val="0"/>
                <w:sz w:val="21"/>
                <w:szCs w:val="24"/>
                <w14:textFill>
                  <w14:solidFill>
                    <w14:schemeClr w14:val="tx1"/>
                  </w14:solidFill>
                </w14:textFill>
              </w:rPr>
              <w:t>岗位</w:t>
            </w:r>
            <w:r>
              <w:rPr>
                <w:rFonts w:hint="eastAsia" w:asciiTheme="minorHAnsi" w:hAnsiTheme="minorHAnsi" w:eastAsiaTheme="minorEastAsia"/>
                <w:b/>
                <w:bCs/>
                <w:i w:val="0"/>
                <w:color w:val="000000" w:themeColor="text1"/>
                <w:kern w:val="0"/>
                <w:sz w:val="21"/>
                <w:szCs w:val="24"/>
                <w:lang w:val="en-US" w:eastAsia="zh-CN"/>
                <w14:textFill>
                  <w14:solidFill>
                    <w14:schemeClr w14:val="tx1"/>
                  </w14:solidFill>
                </w14:textFill>
              </w:rPr>
              <w:t>类别</w:t>
            </w:r>
          </w:p>
        </w:tc>
        <w:tc>
          <w:tcPr>
            <w:tcW w:w="747" w:type="dxa"/>
            <w:shd w:val="clear" w:color="auto" w:fill="auto"/>
            <w:vAlign w:val="center"/>
          </w:tcPr>
          <w:p w14:paraId="7C4341C4">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80" w:lineRule="exact"/>
              <w:ind w:left="0" w:right="0"/>
              <w:jc w:val="center"/>
              <w:textAlignment w:val="top"/>
              <w:rPr>
                <w:rFonts w:hint="default" w:asciiTheme="minorHAnsi" w:hAnsiTheme="minorHAnsi" w:eastAsiaTheme="minorEastAsia"/>
                <w:b/>
                <w:bCs/>
                <w:i w:val="0"/>
                <w:color w:val="000000" w:themeColor="text1"/>
                <w:kern w:val="0"/>
                <w:sz w:val="21"/>
                <w:szCs w:val="24"/>
                <w14:textFill>
                  <w14:solidFill>
                    <w14:schemeClr w14:val="tx1"/>
                  </w14:solidFill>
                </w14:textFill>
              </w:rPr>
            </w:pPr>
            <w:r>
              <w:rPr>
                <w:rFonts w:hint="eastAsia" w:asciiTheme="minorHAnsi" w:hAnsiTheme="minorHAnsi" w:eastAsiaTheme="minorEastAsia"/>
                <w:b/>
                <w:bCs/>
                <w:i w:val="0"/>
                <w:color w:val="000000" w:themeColor="text1"/>
                <w:kern w:val="0"/>
                <w:sz w:val="21"/>
                <w:szCs w:val="24"/>
                <w14:textFill>
                  <w14:solidFill>
                    <w14:schemeClr w14:val="tx1"/>
                  </w14:solidFill>
                </w14:textFill>
              </w:rPr>
              <w:t>招聘人数</w:t>
            </w:r>
          </w:p>
        </w:tc>
        <w:tc>
          <w:tcPr>
            <w:tcW w:w="5770" w:type="dxa"/>
            <w:shd w:val="clear" w:color="auto" w:fill="auto"/>
            <w:vAlign w:val="center"/>
          </w:tcPr>
          <w:p w14:paraId="5DAFB03E">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80" w:lineRule="exact"/>
              <w:ind w:left="0" w:right="0"/>
              <w:jc w:val="center"/>
              <w:textAlignment w:val="top"/>
              <w:rPr>
                <w:rFonts w:hint="default" w:asciiTheme="minorHAnsi" w:hAnsiTheme="minorHAnsi" w:eastAsiaTheme="minorEastAsia"/>
                <w:b/>
                <w:bCs/>
                <w:i w:val="0"/>
                <w:color w:val="000000" w:themeColor="text1"/>
                <w:kern w:val="0"/>
                <w:sz w:val="21"/>
                <w:szCs w:val="24"/>
                <w14:textFill>
                  <w14:solidFill>
                    <w14:schemeClr w14:val="tx1"/>
                  </w14:solidFill>
                </w14:textFill>
              </w:rPr>
            </w:pPr>
            <w:r>
              <w:rPr>
                <w:rFonts w:hint="eastAsia" w:asciiTheme="minorHAnsi" w:hAnsiTheme="minorHAnsi" w:eastAsiaTheme="minorEastAsia"/>
                <w:b/>
                <w:bCs/>
                <w:i w:val="0"/>
                <w:color w:val="000000" w:themeColor="text1"/>
                <w:kern w:val="0"/>
                <w:sz w:val="21"/>
                <w:szCs w:val="24"/>
                <w14:textFill>
                  <w14:solidFill>
                    <w14:schemeClr w14:val="tx1"/>
                  </w14:solidFill>
                </w14:textFill>
              </w:rPr>
              <w:t>岗位要求</w:t>
            </w:r>
          </w:p>
        </w:tc>
        <w:tc>
          <w:tcPr>
            <w:tcW w:w="3063" w:type="dxa"/>
            <w:shd w:val="clear" w:color="auto" w:fill="auto"/>
            <w:vAlign w:val="center"/>
          </w:tcPr>
          <w:p w14:paraId="335323C7">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80" w:lineRule="exact"/>
              <w:ind w:left="0" w:right="0"/>
              <w:jc w:val="center"/>
              <w:textAlignment w:val="top"/>
              <w:rPr>
                <w:rFonts w:hint="default" w:asciiTheme="minorHAnsi" w:hAnsiTheme="minorHAnsi" w:eastAsiaTheme="minorEastAsia"/>
                <w:b/>
                <w:bCs/>
                <w:i w:val="0"/>
                <w:color w:val="000000" w:themeColor="text1"/>
                <w:kern w:val="0"/>
                <w:sz w:val="21"/>
                <w:szCs w:val="24"/>
                <w14:textFill>
                  <w14:solidFill>
                    <w14:schemeClr w14:val="tx1"/>
                  </w14:solidFill>
                </w14:textFill>
              </w:rPr>
            </w:pPr>
            <w:r>
              <w:rPr>
                <w:rFonts w:hint="eastAsia" w:asciiTheme="minorHAnsi" w:hAnsiTheme="minorHAnsi" w:eastAsiaTheme="minorEastAsia"/>
                <w:b/>
                <w:bCs/>
                <w:i w:val="0"/>
                <w:color w:val="000000" w:themeColor="text1"/>
                <w:kern w:val="0"/>
                <w:sz w:val="21"/>
                <w:szCs w:val="24"/>
                <w14:textFill>
                  <w14:solidFill>
                    <w14:schemeClr w14:val="tx1"/>
                  </w14:solidFill>
                </w14:textFill>
              </w:rPr>
              <w:t>联系方式</w:t>
            </w:r>
          </w:p>
        </w:tc>
      </w:tr>
      <w:tr w14:paraId="309A6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1745" w:hRule="atLeast"/>
          <w:jc w:val="center"/>
        </w:trPr>
        <w:tc>
          <w:tcPr>
            <w:tcW w:w="935" w:type="dxa"/>
            <w:shd w:val="clear" w:color="auto" w:fill="auto"/>
            <w:vAlign w:val="center"/>
          </w:tcPr>
          <w:p w14:paraId="1B775C45">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rightChars="0" w:firstLine="0" w:firstLineChars="0"/>
              <w:jc w:val="center"/>
              <w:textAlignment w:val="top"/>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1"/>
              </w:rPr>
            </w:pP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1"/>
              </w:rPr>
              <w:t>1</w:t>
            </w:r>
          </w:p>
        </w:tc>
        <w:tc>
          <w:tcPr>
            <w:tcW w:w="1380" w:type="dxa"/>
            <w:shd w:val="clear" w:color="auto" w:fill="auto"/>
            <w:vAlign w:val="center"/>
          </w:tcPr>
          <w:p w14:paraId="61F15DFD">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9"/>
              </w:rPr>
            </w:pP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9"/>
              </w:rPr>
              <w:t>保卫处</w:t>
            </w:r>
          </w:p>
        </w:tc>
        <w:tc>
          <w:tcPr>
            <w:tcW w:w="2041" w:type="dxa"/>
            <w:shd w:val="clear" w:color="auto" w:fill="auto"/>
            <w:vAlign w:val="center"/>
          </w:tcPr>
          <w:p w14:paraId="47B64DDC">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7"/>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7"/>
              </w:rPr>
              <w:t>治安科管理岗</w:t>
            </w:r>
          </w:p>
        </w:tc>
        <w:tc>
          <w:tcPr>
            <w:tcW w:w="1485" w:type="dxa"/>
            <w:shd w:val="clear" w:color="auto" w:fill="auto"/>
            <w:vAlign w:val="center"/>
          </w:tcPr>
          <w:p w14:paraId="5FD2414C">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4"/>
              </w:rPr>
            </w:pP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4"/>
              </w:rPr>
              <w:t>管理服务岗</w:t>
            </w:r>
          </w:p>
        </w:tc>
        <w:tc>
          <w:tcPr>
            <w:tcW w:w="747" w:type="dxa"/>
            <w:shd w:val="clear" w:color="auto" w:fill="auto"/>
            <w:vAlign w:val="center"/>
          </w:tcPr>
          <w:p w14:paraId="6FFA4F57">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9"/>
              </w:rPr>
            </w:pP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9"/>
              </w:rPr>
              <w:t>1</w:t>
            </w:r>
          </w:p>
        </w:tc>
        <w:tc>
          <w:tcPr>
            <w:tcW w:w="5770" w:type="dxa"/>
            <w:shd w:val="clear" w:color="auto" w:fill="auto"/>
            <w:vAlign w:val="center"/>
          </w:tcPr>
          <w:p w14:paraId="498DE516">
            <w:pPr>
              <w:keepNext w:val="0"/>
              <w:keepLines/>
              <w:pageBreakBefore w:val="0"/>
              <w:widowControl w:val="0"/>
              <w:numPr>
                <w:ilvl w:val="0"/>
                <w:numId w:val="0"/>
              </w:numPr>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right="0" w:rightChars="0"/>
              <w:textAlignment w:val="top"/>
              <w:rPr>
                <w:rFonts w:hint="default" w:ascii="仿宋" w:hAnsi="仿宋" w:eastAsia="仿宋" w:cs="仿宋"/>
                <w:b w:val="0"/>
                <w:bCs w:val="0"/>
                <w:i w:val="0"/>
                <w:color w:val="000000" w:themeColor="text1"/>
                <w:kern w:val="0"/>
                <w:sz w:val="24"/>
                <w:szCs w:val="24"/>
                <w:lang w:eastAsia="zh"/>
                <w14:textFill>
                  <w14:solidFill>
                    <w14:schemeClr w14:val="tx1"/>
                  </w14:solidFill>
                </w14:textFill>
                <w:woUserID w:val="9"/>
              </w:rPr>
            </w:pPr>
            <w:r>
              <w:rPr>
                <w:rFonts w:hint="default" w:ascii="仿宋" w:hAnsi="仿宋" w:eastAsia="仿宋" w:cs="仿宋"/>
                <w:b w:val="0"/>
                <w:bCs w:val="0"/>
                <w:i w:val="0"/>
                <w:color w:val="000000" w:themeColor="text1"/>
                <w:kern w:val="0"/>
                <w:sz w:val="24"/>
                <w:szCs w:val="24"/>
                <w:lang w:eastAsia="zh"/>
                <w14:textFill>
                  <w14:solidFill>
                    <w14:schemeClr w14:val="tx1"/>
                  </w14:solidFill>
                </w14:textFill>
                <w:woUserID w:val="9"/>
              </w:rPr>
              <w:t>1.</w:t>
            </w:r>
            <w:r>
              <w:rPr>
                <w:rFonts w:hint="eastAsia" w:ascii="仿宋" w:hAnsi="仿宋" w:eastAsia="仿宋" w:cs="仿宋"/>
                <w:b w:val="0"/>
                <w:bCs w:val="0"/>
                <w:i w:val="0"/>
                <w:color w:val="000000" w:themeColor="text1"/>
                <w:kern w:val="0"/>
                <w:sz w:val="24"/>
                <w:szCs w:val="24"/>
                <w:lang w:eastAsia="zh-CN"/>
                <w14:textFill>
                  <w14:solidFill>
                    <w14:schemeClr w14:val="tx1"/>
                  </w14:solidFill>
                </w14:textFill>
                <w:woUserID w:val="9"/>
              </w:rPr>
              <w:t>年龄35周岁（含）以下。</w:t>
            </w:r>
            <w:r>
              <w:rPr>
                <w:rFonts w:hint="default" w:ascii="仿宋" w:hAnsi="仿宋" w:eastAsia="仿宋" w:cs="仿宋"/>
                <w:b w:val="0"/>
                <w:bCs w:val="0"/>
                <w:i w:val="0"/>
                <w:color w:val="000000" w:themeColor="text1"/>
                <w:kern w:val="0"/>
                <w:sz w:val="24"/>
                <w:szCs w:val="24"/>
                <w:lang w:eastAsia="zh"/>
                <w14:textFill>
                  <w14:solidFill>
                    <w14:schemeClr w14:val="tx1"/>
                  </w14:solidFill>
                </w14:textFill>
                <w:woUserID w:val="9"/>
              </w:rPr>
              <w:br w:type="textWrapping"/>
            </w:r>
            <w:r>
              <w:rPr>
                <w:rFonts w:hint="eastAsia" w:ascii="仿宋" w:hAnsi="仿宋" w:eastAsia="仿宋" w:cs="仿宋"/>
                <w:b w:val="0"/>
                <w:bCs w:val="0"/>
                <w:i w:val="0"/>
                <w:color w:val="000000" w:themeColor="text1"/>
                <w:kern w:val="0"/>
                <w:sz w:val="24"/>
                <w:szCs w:val="24"/>
                <w:lang w:eastAsia="zh"/>
                <w14:textFill>
                  <w14:solidFill>
                    <w14:schemeClr w14:val="tx1"/>
                  </w14:solidFill>
                </w14:textFill>
                <w:woUserID w:val="9"/>
              </w:rPr>
              <w:t>2.</w:t>
            </w:r>
            <w:r>
              <w:rPr>
                <w:rFonts w:hint="default" w:ascii="仿宋" w:hAnsi="仿宋" w:eastAsia="仿宋" w:cs="仿宋"/>
                <w:b w:val="0"/>
                <w:i w:val="0"/>
                <w:color w:val="000000" w:themeColor="text1"/>
                <w:kern w:val="0"/>
                <w:sz w:val="24"/>
                <w:szCs w:val="24"/>
                <w:lang w:val="en-US" w:eastAsia="zh-CN" w:bidi="ar"/>
                <w14:textFill>
                  <w14:solidFill>
                    <w14:schemeClr w14:val="tx1"/>
                  </w14:solidFill>
                </w14:textFill>
                <w:woUserID w:val="9"/>
              </w:rPr>
              <w:t>本科及以上</w:t>
            </w:r>
            <w:r>
              <w:rPr>
                <w:rFonts w:hint="eastAsia" w:ascii="仿宋" w:hAnsi="仿宋" w:eastAsia="仿宋" w:cs="仿宋"/>
                <w:b w:val="0"/>
                <w:i w:val="0"/>
                <w:color w:val="000000" w:themeColor="text1"/>
                <w:kern w:val="0"/>
                <w:sz w:val="24"/>
                <w:szCs w:val="24"/>
                <w:lang w:val="en-US" w:eastAsia="zh-CN" w:bidi="ar"/>
                <w14:textFill>
                  <w14:solidFill>
                    <w14:schemeClr w14:val="tx1"/>
                  </w14:solidFill>
                </w14:textFill>
                <w:woUserID w:val="9"/>
              </w:rPr>
              <w:t>学历</w:t>
            </w:r>
            <w:r>
              <w:rPr>
                <w:rFonts w:hint="default" w:ascii="仿宋" w:hAnsi="仿宋" w:eastAsia="仿宋" w:cs="仿宋"/>
                <w:b w:val="0"/>
                <w:i w:val="0"/>
                <w:color w:val="000000" w:themeColor="text1"/>
                <w:kern w:val="0"/>
                <w:sz w:val="24"/>
                <w:szCs w:val="24"/>
                <w:lang w:val="en-US" w:eastAsia="zh-CN" w:bidi="ar"/>
                <w14:textFill>
                  <w14:solidFill>
                    <w14:schemeClr w14:val="tx1"/>
                  </w14:solidFill>
                </w14:textFill>
                <w:woUserID w:val="9"/>
              </w:rPr>
              <w:t>，</w:t>
            </w:r>
            <w:r>
              <w:rPr>
                <w:rFonts w:hint="default" w:ascii="仿宋" w:hAnsi="仿宋" w:eastAsia="仿宋" w:cs="仿宋"/>
                <w:b w:val="0"/>
                <w:i w:val="0"/>
                <w:color w:val="000000" w:themeColor="text1"/>
                <w:spacing w:val="0"/>
                <w:kern w:val="2"/>
                <w:sz w:val="24"/>
                <w:szCs w:val="24"/>
                <w:lang w:val="en-US" w:eastAsia="zh-CN" w:bidi="ar"/>
                <w14:textFill>
                  <w14:solidFill>
                    <w14:schemeClr w14:val="tx1"/>
                  </w14:solidFill>
                </w14:textFill>
                <w:woUserID w:val="9"/>
              </w:rPr>
              <w:t>学士及以上学位</w:t>
            </w:r>
            <w:r>
              <w:rPr>
                <w:rFonts w:hint="default" w:ascii="仿宋" w:hAnsi="仿宋" w:eastAsia="仿宋" w:cs="仿宋"/>
                <w:b w:val="0"/>
                <w:i w:val="0"/>
                <w:color w:val="000000" w:themeColor="text1"/>
                <w:kern w:val="0"/>
                <w:sz w:val="24"/>
                <w:szCs w:val="24"/>
                <w:lang w:val="en-US" w:eastAsia="zh-CN" w:bidi="ar"/>
                <w14:textFill>
                  <w14:solidFill>
                    <w14:schemeClr w14:val="tx1"/>
                  </w14:solidFill>
                </w14:textFill>
                <w:woUserID w:val="9"/>
              </w:rPr>
              <w:t>；</w:t>
            </w:r>
            <w:r>
              <w:rPr>
                <w:rFonts w:hint="default" w:ascii="仿宋" w:hAnsi="仿宋" w:eastAsia="仿宋" w:cs="仿宋"/>
                <w:b w:val="0"/>
                <w:bCs w:val="0"/>
                <w:i w:val="0"/>
                <w:color w:val="000000" w:themeColor="text1"/>
                <w:kern w:val="0"/>
                <w:sz w:val="24"/>
                <w:szCs w:val="24"/>
                <w:lang w:eastAsia="zh"/>
                <w14:textFill>
                  <w14:solidFill>
                    <w14:schemeClr w14:val="tx1"/>
                  </w14:solidFill>
                </w14:textFill>
                <w:woUserID w:val="9"/>
              </w:rPr>
              <w:br w:type="textWrapping"/>
            </w:r>
            <w:r>
              <w:rPr>
                <w:rFonts w:hint="eastAsia" w:ascii="仿宋" w:hAnsi="仿宋" w:eastAsia="仿宋" w:cs="仿宋"/>
                <w:b w:val="0"/>
                <w:bCs w:val="0"/>
                <w:i w:val="0"/>
                <w:color w:val="000000" w:themeColor="text1"/>
                <w:kern w:val="0"/>
                <w:sz w:val="24"/>
                <w:szCs w:val="24"/>
                <w:lang w:eastAsia="zh"/>
                <w14:textFill>
                  <w14:solidFill>
                    <w14:schemeClr w14:val="tx1"/>
                  </w14:solidFill>
                </w14:textFill>
                <w:woUserID w:val="9"/>
              </w:rPr>
              <w:t>3.专业不限</w:t>
            </w:r>
            <w:r>
              <w:rPr>
                <w:rFonts w:hint="default" w:ascii="仿宋" w:hAnsi="仿宋" w:eastAsia="仿宋" w:cs="仿宋"/>
                <w:b w:val="0"/>
                <w:bCs w:val="0"/>
                <w:i w:val="0"/>
                <w:color w:val="000000" w:themeColor="text1"/>
                <w:kern w:val="0"/>
                <w:sz w:val="24"/>
                <w:szCs w:val="24"/>
                <w:lang w:eastAsia="zh"/>
                <w14:textFill>
                  <w14:solidFill>
                    <w14:schemeClr w14:val="tx1"/>
                  </w14:solidFill>
                </w14:textFill>
                <w:woUserID w:val="9"/>
              </w:rPr>
              <w:t>；</w:t>
            </w:r>
          </w:p>
          <w:p w14:paraId="343C4BB0">
            <w:pPr>
              <w:keepNext w:val="0"/>
              <w:keepLines/>
              <w:pageBreakBefore w:val="0"/>
              <w:widowControl w:val="0"/>
              <w:numPr>
                <w:ilvl w:val="0"/>
                <w:numId w:val="0"/>
              </w:numPr>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right="0" w:rightChars="0"/>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9"/>
              </w:rPr>
            </w:pPr>
            <w:r>
              <w:rPr>
                <w:rFonts w:hint="eastAsia" w:ascii="仿宋" w:hAnsi="仿宋" w:eastAsia="仿宋" w:cs="仿宋"/>
                <w:b w:val="0"/>
                <w:bCs w:val="0"/>
                <w:i w:val="0"/>
                <w:color w:val="000000" w:themeColor="text1"/>
                <w:kern w:val="0"/>
                <w:sz w:val="24"/>
                <w:szCs w:val="24"/>
                <w:lang w:val="en-US" w:eastAsia="zh"/>
                <w14:textFill>
                  <w14:solidFill>
                    <w14:schemeClr w14:val="tx1"/>
                  </w14:solidFill>
                </w14:textFill>
                <w:woUserID w:val="9"/>
              </w:rPr>
              <w:t>4.</w:t>
            </w:r>
            <w:r>
              <w:rPr>
                <w:rFonts w:hint="eastAsia" w:ascii="仿宋" w:hAnsi="仿宋" w:eastAsia="仿宋" w:cs="仿宋"/>
                <w:b w:val="0"/>
                <w:bCs w:val="0"/>
                <w:i w:val="0"/>
                <w:color w:val="000000" w:themeColor="text1"/>
                <w:kern w:val="0"/>
                <w:sz w:val="24"/>
                <w:szCs w:val="24"/>
                <w:lang w:val="en-US" w:eastAsia="zh-CN"/>
                <w14:textFill>
                  <w14:solidFill>
                    <w14:schemeClr w14:val="tx1"/>
                  </w14:solidFill>
                </w14:textFill>
                <w:woUserID w:val="9"/>
              </w:rPr>
              <w:t>岗位职责：</w:t>
            </w:r>
            <w:r>
              <w:rPr>
                <w:rFonts w:hint="eastAsia" w:ascii="仿宋" w:hAnsi="仿宋" w:eastAsia="仿宋" w:cs="仿宋"/>
                <w:b w:val="0"/>
                <w:bCs w:val="0"/>
                <w:i w:val="0"/>
                <w:color w:val="000000" w:themeColor="text1"/>
                <w:kern w:val="0"/>
                <w:sz w:val="24"/>
                <w:szCs w:val="24"/>
                <w:lang w:val="en-US" w:eastAsia="zh"/>
                <w14:textFill>
                  <w14:solidFill>
                    <w14:schemeClr w14:val="tx1"/>
                  </w14:solidFill>
                </w14:textFill>
                <w:woUserID w:val="9"/>
              </w:rPr>
              <w:t>需服从单位统一排班调度。</w:t>
            </w:r>
          </w:p>
        </w:tc>
        <w:tc>
          <w:tcPr>
            <w:tcW w:w="3063" w:type="dxa"/>
            <w:shd w:val="clear" w:color="auto" w:fill="auto"/>
            <w:vAlign w:val="center"/>
          </w:tcPr>
          <w:p w14:paraId="55B2C677">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80" w:lineRule="exact"/>
              <w:ind w:left="0" w:leftChars="0" w:right="0" w:firstLine="0" w:firstLineChars="0"/>
              <w:jc w:val="left"/>
              <w:textAlignment w:val="top"/>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pPr>
            <w:r>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t xml:space="preserve">李老师：0791-83968054、13576103375 </w:t>
            </w:r>
          </w:p>
          <w:p w14:paraId="3A67EA32">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80" w:lineRule="exact"/>
              <w:ind w:left="0" w:leftChars="0" w:right="0" w:firstLine="0" w:firstLineChars="0"/>
              <w:jc w:val="left"/>
              <w:textAlignment w:val="top"/>
              <w:rPr>
                <w:rFonts w:hint="eastAsia" w:ascii="sans-serif" w:hAnsi="sans-serif" w:eastAsia="宋体" w:cs="sans-serif"/>
                <w:b w:val="0"/>
                <w:i w:val="0"/>
                <w:iCs w:val="0"/>
                <w:caps w:val="0"/>
                <w:color w:val="000000" w:themeColor="text1"/>
                <w:spacing w:val="0"/>
                <w:sz w:val="21"/>
                <w:szCs w:val="21"/>
                <w:shd w:val="clear" w:fill="FFFFFF"/>
                <w:lang w:val="en-US" w:eastAsia="zh"/>
                <w14:textFill>
                  <w14:solidFill>
                    <w14:schemeClr w14:val="tx1"/>
                  </w14:solidFill>
                </w14:textFill>
                <w:woUserID w:val="9"/>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9"/>
              </w:rPr>
              <w:t>邮箱：</w:t>
            </w:r>
            <w:r>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16"/>
              </w:rPr>
              <w:t>liqing4998@ncu.edu.cn</w:t>
            </w:r>
          </w:p>
        </w:tc>
      </w:tr>
      <w:tr w14:paraId="209D7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2382" w:hRule="atLeast"/>
          <w:jc w:val="center"/>
        </w:trPr>
        <w:tc>
          <w:tcPr>
            <w:tcW w:w="935" w:type="dxa"/>
            <w:shd w:val="clear" w:color="auto" w:fill="auto"/>
            <w:vAlign w:val="center"/>
          </w:tcPr>
          <w:p w14:paraId="5945C549">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rightChars="0" w:firstLine="0" w:firstLineChars="0"/>
              <w:jc w:val="center"/>
              <w:textAlignment w:val="top"/>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1"/>
              </w:rPr>
            </w:pP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1"/>
              </w:rPr>
              <w:t>2</w:t>
            </w:r>
          </w:p>
        </w:tc>
        <w:tc>
          <w:tcPr>
            <w:tcW w:w="1380" w:type="dxa"/>
            <w:shd w:val="clear" w:color="auto" w:fill="auto"/>
            <w:vAlign w:val="center"/>
          </w:tcPr>
          <w:p w14:paraId="4BAAEC56">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9"/>
              </w:rPr>
            </w:pP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9"/>
              </w:rPr>
              <w:t>团委</w:t>
            </w:r>
          </w:p>
        </w:tc>
        <w:tc>
          <w:tcPr>
            <w:tcW w:w="2041" w:type="dxa"/>
            <w:shd w:val="clear" w:color="auto" w:fill="auto"/>
            <w:vAlign w:val="center"/>
          </w:tcPr>
          <w:p w14:paraId="017EBA5C">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9"/>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9"/>
              </w:rPr>
              <w:t>办公室管理岗</w:t>
            </w:r>
          </w:p>
        </w:tc>
        <w:tc>
          <w:tcPr>
            <w:tcW w:w="1485" w:type="dxa"/>
            <w:shd w:val="clear" w:color="auto" w:fill="auto"/>
            <w:vAlign w:val="center"/>
          </w:tcPr>
          <w:p w14:paraId="4E9F7012">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4"/>
              </w:rPr>
            </w:pP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4"/>
              </w:rPr>
              <w:t>管理服务岗</w:t>
            </w:r>
          </w:p>
        </w:tc>
        <w:tc>
          <w:tcPr>
            <w:tcW w:w="747" w:type="dxa"/>
            <w:shd w:val="clear" w:color="auto" w:fill="auto"/>
            <w:vAlign w:val="center"/>
          </w:tcPr>
          <w:p w14:paraId="2CEB6C52">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9"/>
              </w:rPr>
            </w:pP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9"/>
              </w:rPr>
              <w:t>1</w:t>
            </w:r>
          </w:p>
        </w:tc>
        <w:tc>
          <w:tcPr>
            <w:tcW w:w="5770" w:type="dxa"/>
            <w:shd w:val="clear" w:color="auto" w:fill="auto"/>
            <w:vAlign w:val="center"/>
          </w:tcPr>
          <w:p w14:paraId="2F46C6B9">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left"/>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9"/>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9"/>
              </w:rPr>
              <w:t>1.</w:t>
            </w: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9"/>
              </w:rPr>
              <w:t>年龄</w:t>
            </w:r>
            <w:r>
              <w:rPr>
                <w:rFonts w:hint="eastAsia" w:ascii="仿宋" w:hAnsi="仿宋" w:eastAsia="仿宋" w:cs="仿宋"/>
                <w:b w:val="0"/>
                <w:bCs w:val="0"/>
                <w:i w:val="0"/>
                <w:color w:val="000000" w:themeColor="text1"/>
                <w:kern w:val="0"/>
                <w:sz w:val="24"/>
                <w:szCs w:val="24"/>
                <w:lang w:eastAsia="zh-CN"/>
                <w14:textFill>
                  <w14:solidFill>
                    <w14:schemeClr w14:val="tx1"/>
                  </w14:solidFill>
                </w14:textFill>
                <w:woUserID w:val="9"/>
              </w:rPr>
              <w:t>35周岁（含）以下；</w:t>
            </w:r>
          </w:p>
          <w:p w14:paraId="70A1E056">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left"/>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9"/>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9"/>
              </w:rPr>
              <w:t>2.中共党员；</w:t>
            </w:r>
          </w:p>
          <w:p w14:paraId="53623F41">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left"/>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9"/>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9"/>
              </w:rPr>
              <w:t>3.研究生学历，硕士及以上学位；</w:t>
            </w:r>
          </w:p>
          <w:p w14:paraId="68B40E0A">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left"/>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9"/>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9"/>
              </w:rPr>
              <w:t>4.专业不限；</w:t>
            </w:r>
          </w:p>
          <w:p w14:paraId="6FBCBFBE">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left"/>
              <w:textAlignment w:val="top"/>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9"/>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9"/>
              </w:rPr>
              <w:t>5.岗位职责：统筹团务与学生管理，策划美育活动、运营管理校园艺术团</w:t>
            </w: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9"/>
              </w:rPr>
              <w:t>等。</w:t>
            </w:r>
          </w:p>
        </w:tc>
        <w:tc>
          <w:tcPr>
            <w:tcW w:w="3063" w:type="dxa"/>
            <w:shd w:val="clear" w:color="auto" w:fill="auto"/>
            <w:vAlign w:val="center"/>
          </w:tcPr>
          <w:p w14:paraId="0FDDD7E7">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80" w:lineRule="exact"/>
              <w:ind w:left="0" w:leftChars="0" w:right="0" w:firstLine="0" w:firstLineChars="0"/>
              <w:jc w:val="left"/>
              <w:textAlignment w:val="top"/>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pPr>
            <w:r>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t>王老师：0791-83969200、19870037817</w:t>
            </w:r>
          </w:p>
          <w:p w14:paraId="3F350EDE">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80" w:lineRule="exact"/>
              <w:ind w:left="0" w:leftChars="0" w:right="0" w:firstLine="0" w:firstLineChars="0"/>
              <w:jc w:val="left"/>
              <w:textAlignment w:val="top"/>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pPr>
            <w:r>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t>邮箱：ncdxtw@ncu.edu.cn</w:t>
            </w:r>
          </w:p>
        </w:tc>
      </w:tr>
      <w:tr w14:paraId="01A33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2957" w:hRule="atLeast"/>
          <w:jc w:val="center"/>
        </w:trPr>
        <w:tc>
          <w:tcPr>
            <w:tcW w:w="935" w:type="dxa"/>
            <w:shd w:val="clear" w:color="auto" w:fill="auto"/>
            <w:vAlign w:val="center"/>
          </w:tcPr>
          <w:p w14:paraId="3EB83A69">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rightChars="0" w:firstLine="0" w:firstLineChars="0"/>
              <w:jc w:val="center"/>
              <w:textAlignment w:val="top"/>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1"/>
              </w:rPr>
            </w:pP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1"/>
              </w:rPr>
              <w:t>3</w:t>
            </w:r>
          </w:p>
        </w:tc>
        <w:tc>
          <w:tcPr>
            <w:tcW w:w="1380" w:type="dxa"/>
            <w:shd w:val="clear" w:color="auto" w:fill="auto"/>
            <w:vAlign w:val="center"/>
          </w:tcPr>
          <w:p w14:paraId="0E3DD923">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9"/>
              </w:rPr>
            </w:pP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9"/>
              </w:rPr>
              <w:t>玛丽女王学院</w:t>
            </w:r>
          </w:p>
        </w:tc>
        <w:tc>
          <w:tcPr>
            <w:tcW w:w="2041" w:type="dxa"/>
            <w:shd w:val="clear" w:color="auto" w:fill="auto"/>
            <w:vAlign w:val="center"/>
          </w:tcPr>
          <w:p w14:paraId="01BD70D4">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3"/>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3"/>
              </w:rPr>
              <w:t>教学管理办公室管理岗</w:t>
            </w: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3"/>
              </w:rPr>
              <w:t>、</w:t>
            </w: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3"/>
              </w:rPr>
              <w:t>项目拓展与规划办公室管理岗</w:t>
            </w:r>
          </w:p>
        </w:tc>
        <w:tc>
          <w:tcPr>
            <w:tcW w:w="1485" w:type="dxa"/>
            <w:shd w:val="clear" w:color="auto" w:fill="auto"/>
            <w:vAlign w:val="center"/>
          </w:tcPr>
          <w:p w14:paraId="67981F3B">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4"/>
              </w:rPr>
            </w:pP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4"/>
              </w:rPr>
              <w:t>管理服务岗</w:t>
            </w:r>
          </w:p>
        </w:tc>
        <w:tc>
          <w:tcPr>
            <w:tcW w:w="747" w:type="dxa"/>
            <w:shd w:val="clear" w:color="auto" w:fill="auto"/>
            <w:vAlign w:val="center"/>
          </w:tcPr>
          <w:p w14:paraId="4393D700">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9"/>
              </w:rPr>
            </w:pP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9"/>
              </w:rPr>
              <w:t>2</w:t>
            </w:r>
          </w:p>
        </w:tc>
        <w:tc>
          <w:tcPr>
            <w:tcW w:w="5770" w:type="dxa"/>
            <w:shd w:val="clear" w:color="auto" w:fill="auto"/>
            <w:vAlign w:val="center"/>
          </w:tcPr>
          <w:p w14:paraId="2E916462">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left"/>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9"/>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9"/>
              </w:rPr>
              <w:t>1.</w:t>
            </w: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9"/>
              </w:rPr>
              <w:t>年龄35周岁（含）以下；</w:t>
            </w:r>
          </w:p>
          <w:p w14:paraId="2AC714B5">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left"/>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9"/>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9"/>
              </w:rPr>
              <w:t>2.研究生学历，硕士及以上学位；</w:t>
            </w:r>
          </w:p>
          <w:p w14:paraId="6F65DF50">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left"/>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9"/>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9"/>
              </w:rPr>
              <w:t>3.专业不限；</w:t>
            </w:r>
          </w:p>
          <w:p w14:paraId="672B75FA">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left"/>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9"/>
              </w:rPr>
            </w:pP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9"/>
              </w:rPr>
              <w:t>4.</w:t>
            </w: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9"/>
              </w:rPr>
              <w:t>大学英语六级5</w:t>
            </w: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9"/>
              </w:rPr>
              <w:t>2</w:t>
            </w: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9"/>
              </w:rPr>
              <w:t>0分或雅思6.5及以上</w:t>
            </w: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9"/>
              </w:rPr>
              <w:t>；</w:t>
            </w: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9"/>
              </w:rPr>
              <w:br w:type="textWrapping"/>
            </w: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9"/>
              </w:rPr>
              <w:t>5</w:t>
            </w: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9"/>
              </w:rPr>
              <w:t>.岗位职责：</w:t>
            </w:r>
          </w:p>
          <w:p w14:paraId="4936FD47">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left"/>
              <w:textAlignment w:val="top"/>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9"/>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9"/>
              </w:rPr>
              <w:t>（1）教学管理及其他管理服务相关工作；</w:t>
            </w: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9"/>
              </w:rPr>
              <w:br w:type="textWrapping"/>
            </w: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9"/>
              </w:rPr>
              <w:t>（2）项目拓展与规划及其他管理服务相关工作。</w:t>
            </w:r>
          </w:p>
        </w:tc>
        <w:tc>
          <w:tcPr>
            <w:tcW w:w="3063" w:type="dxa"/>
            <w:shd w:val="clear" w:color="auto" w:fill="auto"/>
            <w:vAlign w:val="center"/>
          </w:tcPr>
          <w:p w14:paraId="67B438A5">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80" w:lineRule="exact"/>
              <w:ind w:left="0" w:leftChars="0" w:right="0" w:firstLine="0" w:firstLineChars="0"/>
              <w:jc w:val="left"/>
              <w:textAlignment w:val="top"/>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pPr>
            <w:r>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t>汪老师：0791-83827397、15297900678</w:t>
            </w:r>
            <w:r>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br w:type="textWrapping"/>
            </w:r>
            <w:r>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t>邮箱：jiali2019@ncu.edu.cn</w:t>
            </w:r>
          </w:p>
        </w:tc>
      </w:tr>
      <w:tr w14:paraId="15502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2475" w:hRule="atLeast"/>
          <w:jc w:val="center"/>
        </w:trPr>
        <w:tc>
          <w:tcPr>
            <w:tcW w:w="935" w:type="dxa"/>
            <w:shd w:val="clear" w:color="auto" w:fill="auto"/>
            <w:vAlign w:val="center"/>
          </w:tcPr>
          <w:p w14:paraId="3399EF0D">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rightChars="0" w:firstLine="0" w:firstLineChars="0"/>
              <w:jc w:val="center"/>
              <w:textAlignment w:val="top"/>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1"/>
              </w:rPr>
            </w:pP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1"/>
              </w:rPr>
              <w:t>4</w:t>
            </w:r>
          </w:p>
        </w:tc>
        <w:tc>
          <w:tcPr>
            <w:tcW w:w="1380" w:type="dxa"/>
            <w:shd w:val="clear" w:color="auto" w:fill="auto"/>
            <w:vAlign w:val="center"/>
          </w:tcPr>
          <w:p w14:paraId="53193631">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9"/>
              </w:rPr>
            </w:pP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9"/>
              </w:rPr>
              <w:t>国际教育学院</w:t>
            </w:r>
          </w:p>
        </w:tc>
        <w:tc>
          <w:tcPr>
            <w:tcW w:w="2041" w:type="dxa"/>
            <w:shd w:val="clear" w:color="auto" w:fill="auto"/>
            <w:vAlign w:val="center"/>
          </w:tcPr>
          <w:p w14:paraId="02A70D82">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3"/>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3"/>
              </w:rPr>
              <w:t>留学生招生管理办公室、留学生培养办公室、留学生工作办公室管理岗</w:t>
            </w:r>
          </w:p>
        </w:tc>
        <w:tc>
          <w:tcPr>
            <w:tcW w:w="1485" w:type="dxa"/>
            <w:shd w:val="clear" w:color="auto" w:fill="auto"/>
            <w:vAlign w:val="center"/>
          </w:tcPr>
          <w:p w14:paraId="3D752DF6">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4"/>
              </w:rPr>
            </w:pP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4"/>
              </w:rPr>
              <w:t>管理服务岗</w:t>
            </w:r>
          </w:p>
        </w:tc>
        <w:tc>
          <w:tcPr>
            <w:tcW w:w="747" w:type="dxa"/>
            <w:shd w:val="clear" w:color="auto" w:fill="auto"/>
            <w:vAlign w:val="center"/>
          </w:tcPr>
          <w:p w14:paraId="014669D9">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9"/>
              </w:rPr>
            </w:pP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9"/>
              </w:rPr>
              <w:t>3</w:t>
            </w:r>
          </w:p>
        </w:tc>
        <w:tc>
          <w:tcPr>
            <w:tcW w:w="5770" w:type="dxa"/>
            <w:shd w:val="clear" w:color="auto" w:fill="auto"/>
            <w:vAlign w:val="center"/>
          </w:tcPr>
          <w:p w14:paraId="286B284C">
            <w:pPr>
              <w:keepNext w:val="0"/>
              <w:keepLines/>
              <w:pageBreakBefore w:val="0"/>
              <w:widowControl w:val="0"/>
              <w:numPr>
                <w:ilvl w:val="0"/>
                <w:numId w:val="0"/>
              </w:numPr>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right="0" w:rightChars="0"/>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t>1.年龄35周</w:t>
            </w: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16"/>
              </w:rPr>
              <w:t>岁</w:t>
            </w: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t>（含）以下；</w:t>
            </w:r>
          </w:p>
          <w:p w14:paraId="24C68E5F">
            <w:pPr>
              <w:keepNext w:val="0"/>
              <w:keepLines/>
              <w:pageBreakBefore w:val="0"/>
              <w:widowControl w:val="0"/>
              <w:numPr>
                <w:ilvl w:val="0"/>
                <w:numId w:val="0"/>
              </w:numPr>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right="0" w:rightChars="0"/>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t>2.研究生学历，硕士及以上学位；</w:t>
            </w:r>
          </w:p>
          <w:p w14:paraId="23CDEE4F">
            <w:pPr>
              <w:keepNext w:val="0"/>
              <w:keepLines/>
              <w:pageBreakBefore w:val="0"/>
              <w:widowControl w:val="0"/>
              <w:numPr>
                <w:ilvl w:val="0"/>
                <w:numId w:val="0"/>
              </w:numPr>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right="0" w:rightChars="0"/>
              <w:textAlignment w:val="top"/>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16"/>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t>3.专业不限</w:t>
            </w: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16"/>
              </w:rPr>
              <w:t>；</w:t>
            </w:r>
          </w:p>
          <w:p w14:paraId="7AB9EB07">
            <w:pPr>
              <w:keepNext w:val="0"/>
              <w:keepLines/>
              <w:pageBreakBefore w:val="0"/>
              <w:widowControl w:val="0"/>
              <w:numPr>
                <w:ilvl w:val="0"/>
                <w:numId w:val="0"/>
              </w:numPr>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right="0" w:rightChars="0"/>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t>4.岗位职责：负责来华留学生招生、教学管理、学生日常教育管理等相关工作。</w:t>
            </w:r>
          </w:p>
        </w:tc>
        <w:tc>
          <w:tcPr>
            <w:tcW w:w="3063" w:type="dxa"/>
            <w:shd w:val="clear" w:color="auto" w:fill="auto"/>
            <w:vAlign w:val="center"/>
          </w:tcPr>
          <w:p w14:paraId="1081E57A">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80" w:lineRule="exact"/>
              <w:ind w:left="0" w:leftChars="0" w:right="0" w:firstLine="0" w:firstLineChars="0"/>
              <w:jc w:val="left"/>
              <w:textAlignment w:val="top"/>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pPr>
            <w:r>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t>夏老师：0791-83969196、18870650720</w:t>
            </w:r>
          </w:p>
          <w:p w14:paraId="3B0081EE">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80" w:lineRule="exact"/>
              <w:ind w:left="0" w:leftChars="0" w:right="0" w:firstLine="0" w:firstLineChars="0"/>
              <w:jc w:val="left"/>
              <w:textAlignment w:val="top"/>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pPr>
            <w:r>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t>邮箱：xiaduoling@ncu.edu.cn</w:t>
            </w:r>
          </w:p>
        </w:tc>
      </w:tr>
      <w:tr w14:paraId="7DA18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2225" w:hRule="atLeast"/>
          <w:jc w:val="center"/>
        </w:trPr>
        <w:tc>
          <w:tcPr>
            <w:tcW w:w="935" w:type="dxa"/>
            <w:shd w:val="clear" w:color="auto" w:fill="auto"/>
            <w:vAlign w:val="center"/>
          </w:tcPr>
          <w:p w14:paraId="12D73FF8">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rightChars="0" w:firstLine="0" w:firstLineChars="0"/>
              <w:jc w:val="center"/>
              <w:textAlignment w:val="top"/>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1"/>
              </w:rPr>
            </w:pP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1"/>
              </w:rPr>
              <w:t>5</w:t>
            </w:r>
          </w:p>
        </w:tc>
        <w:tc>
          <w:tcPr>
            <w:tcW w:w="1380" w:type="dxa"/>
            <w:shd w:val="clear" w:color="auto" w:fill="auto"/>
            <w:vAlign w:val="center"/>
          </w:tcPr>
          <w:p w14:paraId="62057740">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9"/>
              </w:rPr>
            </w:pP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9"/>
              </w:rPr>
              <w:t>江西医学院</w:t>
            </w:r>
          </w:p>
        </w:tc>
        <w:tc>
          <w:tcPr>
            <w:tcW w:w="2041" w:type="dxa"/>
            <w:shd w:val="clear" w:color="auto" w:fill="auto"/>
            <w:vAlign w:val="center"/>
          </w:tcPr>
          <w:p w14:paraId="118AF5A8">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5"/>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5"/>
              </w:rPr>
              <w:t>教务办公室管理岗</w:t>
            </w:r>
          </w:p>
        </w:tc>
        <w:tc>
          <w:tcPr>
            <w:tcW w:w="1485" w:type="dxa"/>
            <w:shd w:val="clear" w:color="auto" w:fill="auto"/>
            <w:vAlign w:val="center"/>
          </w:tcPr>
          <w:p w14:paraId="0E1F2194">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4"/>
              </w:rPr>
            </w:pP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4"/>
              </w:rPr>
              <w:t>管理服务岗</w:t>
            </w:r>
          </w:p>
        </w:tc>
        <w:tc>
          <w:tcPr>
            <w:tcW w:w="747" w:type="dxa"/>
            <w:shd w:val="clear" w:color="auto" w:fill="auto"/>
            <w:vAlign w:val="center"/>
          </w:tcPr>
          <w:p w14:paraId="22D6D555">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9"/>
              </w:rPr>
            </w:pP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9"/>
              </w:rPr>
              <w:t>1</w:t>
            </w:r>
          </w:p>
        </w:tc>
        <w:tc>
          <w:tcPr>
            <w:tcW w:w="5770" w:type="dxa"/>
            <w:shd w:val="clear" w:color="auto" w:fill="auto"/>
            <w:vAlign w:val="center"/>
          </w:tcPr>
          <w:p w14:paraId="6506048E">
            <w:pPr>
              <w:keepNext w:val="0"/>
              <w:keepLines/>
              <w:pageBreakBefore w:val="0"/>
              <w:widowControl w:val="0"/>
              <w:numPr>
                <w:ilvl w:val="0"/>
                <w:numId w:val="0"/>
              </w:numPr>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right="0" w:rightChars="0"/>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t>1.年龄35周岁（含）以下；</w:t>
            </w:r>
          </w:p>
          <w:p w14:paraId="7FCD7009">
            <w:pPr>
              <w:keepNext w:val="0"/>
              <w:keepLines/>
              <w:pageBreakBefore w:val="0"/>
              <w:widowControl w:val="0"/>
              <w:numPr>
                <w:ilvl w:val="0"/>
                <w:numId w:val="0"/>
              </w:numPr>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right="0" w:rightChars="0"/>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t>2.研究生学历，硕士及以上学位；</w:t>
            </w:r>
          </w:p>
          <w:p w14:paraId="1C508E02">
            <w:pPr>
              <w:keepNext w:val="0"/>
              <w:keepLines/>
              <w:pageBreakBefore w:val="0"/>
              <w:widowControl w:val="0"/>
              <w:numPr>
                <w:ilvl w:val="0"/>
                <w:numId w:val="0"/>
              </w:numPr>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right="0" w:rightChars="0"/>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t>3.专业不限；</w:t>
            </w:r>
          </w:p>
          <w:p w14:paraId="7BBB4D3B">
            <w:pPr>
              <w:keepNext w:val="0"/>
              <w:keepLines/>
              <w:pageBreakBefore w:val="0"/>
              <w:widowControl w:val="0"/>
              <w:numPr>
                <w:ilvl w:val="0"/>
                <w:numId w:val="0"/>
              </w:numPr>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right="0" w:rightChars="0"/>
              <w:textAlignment w:val="top"/>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16"/>
              </w:rPr>
            </w:pP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16"/>
              </w:rPr>
              <w:t>4.</w:t>
            </w: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t>岗位职责</w:t>
            </w: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16"/>
              </w:rPr>
              <w:t>：</w:t>
            </w: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t>负责医学本科教学管理等相关工作。</w:t>
            </w:r>
          </w:p>
        </w:tc>
        <w:tc>
          <w:tcPr>
            <w:tcW w:w="3063" w:type="dxa"/>
            <w:shd w:val="clear" w:color="auto" w:fill="auto"/>
            <w:vAlign w:val="center"/>
          </w:tcPr>
          <w:p w14:paraId="084F32AB">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80" w:lineRule="exact"/>
              <w:ind w:left="0" w:leftChars="0" w:right="0" w:firstLine="0" w:firstLineChars="0"/>
              <w:jc w:val="left"/>
              <w:textAlignment w:val="top"/>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pPr>
            <w:r>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t>徐老师：0791-86363665、18759124852</w:t>
            </w:r>
          </w:p>
          <w:p w14:paraId="682B89F4">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80" w:lineRule="exact"/>
              <w:ind w:left="0" w:leftChars="0" w:right="0" w:firstLine="0" w:firstLineChars="0"/>
              <w:jc w:val="left"/>
              <w:textAlignment w:val="top"/>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pPr>
            <w:r>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t>邮箱：xuhuishan@ncu.edu.cn</w:t>
            </w:r>
          </w:p>
        </w:tc>
      </w:tr>
      <w:tr w14:paraId="4622E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3217" w:hRule="atLeast"/>
          <w:jc w:val="center"/>
        </w:trPr>
        <w:tc>
          <w:tcPr>
            <w:tcW w:w="935" w:type="dxa"/>
            <w:shd w:val="clear" w:color="auto" w:fill="auto"/>
            <w:vAlign w:val="center"/>
          </w:tcPr>
          <w:p w14:paraId="431C97FD">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rightChars="0" w:firstLine="0" w:firstLineChars="0"/>
              <w:jc w:val="center"/>
              <w:textAlignment w:val="top"/>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1"/>
              </w:rPr>
            </w:pP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1"/>
              </w:rPr>
              <w:t>6</w:t>
            </w:r>
          </w:p>
        </w:tc>
        <w:tc>
          <w:tcPr>
            <w:tcW w:w="1380" w:type="dxa"/>
            <w:shd w:val="clear" w:color="auto" w:fill="auto"/>
            <w:vAlign w:val="center"/>
          </w:tcPr>
          <w:p w14:paraId="287C3E70">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9"/>
              </w:rPr>
            </w:pP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9"/>
              </w:rPr>
              <w:t>研究生院</w:t>
            </w:r>
          </w:p>
        </w:tc>
        <w:tc>
          <w:tcPr>
            <w:tcW w:w="2041" w:type="dxa"/>
            <w:shd w:val="clear" w:color="auto" w:fill="auto"/>
            <w:vAlign w:val="center"/>
          </w:tcPr>
          <w:p w14:paraId="2B7B23AF">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16"/>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t>培养办公室管理岗</w:t>
            </w:r>
          </w:p>
        </w:tc>
        <w:tc>
          <w:tcPr>
            <w:tcW w:w="1485" w:type="dxa"/>
            <w:shd w:val="clear" w:color="auto" w:fill="auto"/>
            <w:vAlign w:val="center"/>
          </w:tcPr>
          <w:p w14:paraId="3C0F71B2">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4"/>
              </w:rPr>
            </w:pP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4"/>
              </w:rPr>
              <w:t>管理服务岗</w:t>
            </w:r>
          </w:p>
        </w:tc>
        <w:tc>
          <w:tcPr>
            <w:tcW w:w="747" w:type="dxa"/>
            <w:shd w:val="clear" w:color="auto" w:fill="auto"/>
            <w:vAlign w:val="center"/>
          </w:tcPr>
          <w:p w14:paraId="0FC016EE">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9"/>
              </w:rPr>
            </w:pP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9"/>
              </w:rPr>
              <w:t>1</w:t>
            </w:r>
          </w:p>
        </w:tc>
        <w:tc>
          <w:tcPr>
            <w:tcW w:w="5770" w:type="dxa"/>
            <w:shd w:val="clear" w:color="auto" w:fill="auto"/>
            <w:vAlign w:val="center"/>
          </w:tcPr>
          <w:p w14:paraId="14A90C99">
            <w:pPr>
              <w:keepNext w:val="0"/>
              <w:keepLines/>
              <w:pageBreakBefore w:val="0"/>
              <w:widowControl w:val="0"/>
              <w:numPr>
                <w:ilvl w:val="0"/>
                <w:numId w:val="0"/>
              </w:numPr>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right="0" w:rightChars="0"/>
              <w:textAlignment w:val="top"/>
              <w:rPr>
                <w:rFonts w:hint="default" w:ascii="仿宋" w:hAnsi="仿宋" w:eastAsia="仿宋" w:cs="仿宋"/>
                <w:b w:val="0"/>
                <w:i w:val="0"/>
                <w:color w:val="000000" w:themeColor="text1"/>
                <w:kern w:val="0"/>
                <w:sz w:val="24"/>
                <w:szCs w:val="24"/>
                <w:lang w:val="en-US" w:eastAsia="zh"/>
                <w14:textFill>
                  <w14:solidFill>
                    <w14:schemeClr w14:val="tx1"/>
                  </w14:solidFill>
                </w14:textFill>
                <w:woUserID w:val="16"/>
              </w:rPr>
            </w:pPr>
            <w:r>
              <w:rPr>
                <w:rFonts w:hint="default" w:ascii="仿宋" w:hAnsi="仿宋" w:eastAsia="仿宋" w:cs="仿宋"/>
                <w:b w:val="0"/>
                <w:i w:val="0"/>
                <w:color w:val="000000" w:themeColor="text1"/>
                <w:kern w:val="0"/>
                <w:sz w:val="24"/>
                <w:szCs w:val="24"/>
                <w:lang w:val="en-US" w:eastAsia="zh"/>
                <w14:textFill>
                  <w14:solidFill>
                    <w14:schemeClr w14:val="tx1"/>
                  </w14:solidFill>
                </w14:textFill>
                <w:woUserID w:val="16"/>
              </w:rPr>
              <w:t>1.</w:t>
            </w: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16"/>
              </w:rPr>
              <w:t>年龄</w:t>
            </w:r>
            <w:r>
              <w:rPr>
                <w:rFonts w:hint="default" w:ascii="仿宋" w:hAnsi="仿宋" w:eastAsia="仿宋" w:cs="仿宋"/>
                <w:b w:val="0"/>
                <w:i w:val="0"/>
                <w:color w:val="000000" w:themeColor="text1"/>
                <w:kern w:val="0"/>
                <w:sz w:val="24"/>
                <w:szCs w:val="24"/>
                <w:lang w:val="en-US" w:eastAsia="zh"/>
                <w14:textFill>
                  <w14:solidFill>
                    <w14:schemeClr w14:val="tx1"/>
                  </w14:solidFill>
                </w14:textFill>
                <w:woUserID w:val="16"/>
              </w:rPr>
              <w:t>35周岁（含）以下；</w:t>
            </w:r>
            <w:r>
              <w:rPr>
                <w:rFonts w:hint="default" w:ascii="仿宋" w:hAnsi="仿宋" w:eastAsia="仿宋" w:cs="仿宋"/>
                <w:b w:val="0"/>
                <w:i w:val="0"/>
                <w:color w:val="000000" w:themeColor="text1"/>
                <w:kern w:val="0"/>
                <w:sz w:val="24"/>
                <w:szCs w:val="24"/>
                <w:lang w:val="en-US" w:eastAsia="zh"/>
                <w14:textFill>
                  <w14:solidFill>
                    <w14:schemeClr w14:val="tx1"/>
                  </w14:solidFill>
                </w14:textFill>
                <w:woUserID w:val="16"/>
              </w:rPr>
              <w:br w:type="textWrapping"/>
            </w:r>
            <w:r>
              <w:rPr>
                <w:rFonts w:hint="default" w:ascii="仿宋" w:hAnsi="仿宋" w:eastAsia="仿宋" w:cs="仿宋"/>
                <w:b w:val="0"/>
                <w:i w:val="0"/>
                <w:color w:val="000000" w:themeColor="text1"/>
                <w:kern w:val="0"/>
                <w:sz w:val="24"/>
                <w:szCs w:val="24"/>
                <w:lang w:val="en-US" w:eastAsia="zh"/>
                <w14:textFill>
                  <w14:solidFill>
                    <w14:schemeClr w14:val="tx1"/>
                  </w14:solidFill>
                </w14:textFill>
                <w:woUserID w:val="16"/>
              </w:rPr>
              <w:t>2.研究生学历</w:t>
            </w: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16"/>
              </w:rPr>
              <w:t>，硕士及以上</w:t>
            </w:r>
            <w:r>
              <w:rPr>
                <w:rFonts w:hint="default" w:ascii="仿宋" w:hAnsi="仿宋" w:eastAsia="仿宋" w:cs="仿宋"/>
                <w:b w:val="0"/>
                <w:i w:val="0"/>
                <w:color w:val="000000" w:themeColor="text1"/>
                <w:kern w:val="0"/>
                <w:sz w:val="24"/>
                <w:szCs w:val="24"/>
                <w:lang w:val="en-US" w:eastAsia="zh"/>
                <w14:textFill>
                  <w14:solidFill>
                    <w14:schemeClr w14:val="tx1"/>
                  </w14:solidFill>
                </w14:textFill>
                <w:woUserID w:val="16"/>
              </w:rPr>
              <w:t>学位；</w:t>
            </w:r>
          </w:p>
          <w:p w14:paraId="22576575">
            <w:pPr>
              <w:keepNext w:val="0"/>
              <w:keepLines/>
              <w:pageBreakBefore w:val="0"/>
              <w:widowControl w:val="0"/>
              <w:numPr>
                <w:ilvl w:val="0"/>
                <w:numId w:val="0"/>
              </w:numPr>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right="0" w:rightChars="0"/>
              <w:textAlignment w:val="top"/>
              <w:rPr>
                <w:rFonts w:hint="default" w:ascii="仿宋" w:hAnsi="仿宋" w:eastAsia="仿宋" w:cs="仿宋"/>
                <w:b w:val="0"/>
                <w:i w:val="0"/>
                <w:color w:val="000000" w:themeColor="text1"/>
                <w:kern w:val="0"/>
                <w:sz w:val="24"/>
                <w:szCs w:val="24"/>
                <w:lang w:val="en-US" w:eastAsia="zh"/>
                <w14:textFill>
                  <w14:solidFill>
                    <w14:schemeClr w14:val="tx1"/>
                  </w14:solidFill>
                </w14:textFill>
                <w:woUserID w:val="16"/>
              </w:rPr>
            </w:pP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16"/>
              </w:rPr>
              <w:t>3.中共党员；</w:t>
            </w:r>
            <w:r>
              <w:rPr>
                <w:rFonts w:hint="default" w:ascii="仿宋" w:hAnsi="仿宋" w:eastAsia="仿宋" w:cs="仿宋"/>
                <w:b w:val="0"/>
                <w:i w:val="0"/>
                <w:color w:val="000000" w:themeColor="text1"/>
                <w:kern w:val="0"/>
                <w:sz w:val="24"/>
                <w:szCs w:val="24"/>
                <w:lang w:val="en-US" w:eastAsia="zh"/>
                <w14:textFill>
                  <w14:solidFill>
                    <w14:schemeClr w14:val="tx1"/>
                  </w14:solidFill>
                </w14:textFill>
                <w:woUserID w:val="16"/>
              </w:rPr>
              <w:br w:type="textWrapping"/>
            </w: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16"/>
              </w:rPr>
              <w:t>4</w:t>
            </w:r>
            <w:r>
              <w:rPr>
                <w:rFonts w:hint="default" w:ascii="仿宋" w:hAnsi="仿宋" w:eastAsia="仿宋" w:cs="仿宋"/>
                <w:b w:val="0"/>
                <w:i w:val="0"/>
                <w:color w:val="000000" w:themeColor="text1"/>
                <w:kern w:val="0"/>
                <w:sz w:val="24"/>
                <w:szCs w:val="24"/>
                <w:lang w:val="en-US" w:eastAsia="zh"/>
                <w14:textFill>
                  <w14:solidFill>
                    <w14:schemeClr w14:val="tx1"/>
                  </w14:solidFill>
                </w14:textFill>
                <w:woUserID w:val="16"/>
              </w:rPr>
              <w:t>.</w:t>
            </w: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t>专业不限</w:t>
            </w:r>
            <w:r>
              <w:rPr>
                <w:rFonts w:hint="default" w:ascii="仿宋" w:hAnsi="仿宋" w:eastAsia="仿宋" w:cs="仿宋"/>
                <w:b w:val="0"/>
                <w:i w:val="0"/>
                <w:color w:val="000000" w:themeColor="text1"/>
                <w:kern w:val="0"/>
                <w:sz w:val="24"/>
                <w:szCs w:val="24"/>
                <w:lang w:val="en-US" w:eastAsia="zh"/>
                <w14:textFill>
                  <w14:solidFill>
                    <w14:schemeClr w14:val="tx1"/>
                  </w14:solidFill>
                </w14:textFill>
                <w:woUserID w:val="16"/>
              </w:rPr>
              <w:t>；</w:t>
            </w:r>
          </w:p>
          <w:p w14:paraId="277D1757">
            <w:pPr>
              <w:keepNext w:val="0"/>
              <w:keepLines/>
              <w:pageBreakBefore w:val="0"/>
              <w:widowControl w:val="0"/>
              <w:numPr>
                <w:ilvl w:val="0"/>
                <w:numId w:val="0"/>
              </w:numPr>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right="0" w:rightChars="0"/>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pP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16"/>
              </w:rPr>
              <w:t>5.岗位职责：统筹研究生学籍、教学安排、考务及成绩管理工作。</w:t>
            </w:r>
          </w:p>
        </w:tc>
        <w:tc>
          <w:tcPr>
            <w:tcW w:w="3063" w:type="dxa"/>
            <w:shd w:val="clear" w:color="auto" w:fill="auto"/>
            <w:vAlign w:val="center"/>
          </w:tcPr>
          <w:p w14:paraId="1D80525F">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80" w:lineRule="exact"/>
              <w:ind w:left="0" w:leftChars="0" w:right="0" w:firstLine="0" w:firstLineChars="0"/>
              <w:jc w:val="left"/>
              <w:textAlignment w:val="top"/>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pPr>
            <w:r>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t>卓老师：0791-83969337</w:t>
            </w:r>
            <w:r>
              <w:rPr>
                <w:rFonts w:hint="eastAsia" w:ascii="sans-serif" w:hAnsi="sans-serif" w:cs="sans-serif"/>
                <w:b w:val="0"/>
                <w:i w:val="0"/>
                <w:iCs w:val="0"/>
                <w:caps w:val="0"/>
                <w:color w:val="000000" w:themeColor="text1"/>
                <w:spacing w:val="0"/>
                <w:sz w:val="21"/>
                <w:szCs w:val="21"/>
                <w:shd w:val="clear" w:fill="FFFFFF"/>
                <w:lang w:val="en-US" w:eastAsia="zh-CN"/>
                <w14:textFill>
                  <w14:solidFill>
                    <w14:schemeClr w14:val="tx1"/>
                  </w14:solidFill>
                </w14:textFill>
                <w:woUserID w:val="9"/>
              </w:rPr>
              <w:t>、15270842040</w:t>
            </w:r>
            <w:r>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br w:type="textWrapping"/>
            </w:r>
            <w:r>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t>邮箱：yjsy@ncu.edu.cn</w:t>
            </w:r>
          </w:p>
        </w:tc>
      </w:tr>
      <w:tr w14:paraId="3406A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3716" w:hRule="atLeast"/>
          <w:jc w:val="center"/>
        </w:trPr>
        <w:tc>
          <w:tcPr>
            <w:tcW w:w="935" w:type="dxa"/>
            <w:shd w:val="clear" w:color="auto" w:fill="auto"/>
            <w:vAlign w:val="center"/>
          </w:tcPr>
          <w:p w14:paraId="03C7C7F3">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rightChars="0" w:firstLine="0" w:firstLineChars="0"/>
              <w:jc w:val="center"/>
              <w:textAlignment w:val="top"/>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1"/>
              </w:rPr>
            </w:pP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1"/>
              </w:rPr>
              <w:t>7</w:t>
            </w:r>
          </w:p>
        </w:tc>
        <w:tc>
          <w:tcPr>
            <w:tcW w:w="1380" w:type="dxa"/>
            <w:shd w:val="clear" w:color="auto" w:fill="auto"/>
            <w:vAlign w:val="center"/>
          </w:tcPr>
          <w:p w14:paraId="50A279D5">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9"/>
              </w:rPr>
            </w:pP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9"/>
              </w:rPr>
              <w:t>教育技术与教学资源中心</w:t>
            </w:r>
          </w:p>
        </w:tc>
        <w:tc>
          <w:tcPr>
            <w:tcW w:w="2041" w:type="dxa"/>
            <w:shd w:val="clear" w:color="auto" w:fill="auto"/>
            <w:vAlign w:val="center"/>
          </w:tcPr>
          <w:p w14:paraId="5531DD84">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8"/>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8"/>
              </w:rPr>
              <w:t>数字教学资源建设教辅技术岗</w:t>
            </w:r>
          </w:p>
        </w:tc>
        <w:tc>
          <w:tcPr>
            <w:tcW w:w="1485" w:type="dxa"/>
            <w:shd w:val="clear" w:color="auto" w:fill="auto"/>
            <w:vAlign w:val="center"/>
          </w:tcPr>
          <w:p w14:paraId="376074F2">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4"/>
              </w:rPr>
            </w:pP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4"/>
              </w:rPr>
              <w:t>专业服务岗</w:t>
            </w:r>
          </w:p>
        </w:tc>
        <w:tc>
          <w:tcPr>
            <w:tcW w:w="747" w:type="dxa"/>
            <w:shd w:val="clear" w:color="auto" w:fill="auto"/>
            <w:vAlign w:val="center"/>
          </w:tcPr>
          <w:p w14:paraId="0E355CE7">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9"/>
              </w:rPr>
            </w:pP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9"/>
              </w:rPr>
              <w:t>1</w:t>
            </w:r>
          </w:p>
        </w:tc>
        <w:tc>
          <w:tcPr>
            <w:tcW w:w="5770" w:type="dxa"/>
            <w:shd w:val="clear" w:color="auto" w:fill="auto"/>
            <w:vAlign w:val="center"/>
          </w:tcPr>
          <w:p w14:paraId="7BBA12E6">
            <w:pPr>
              <w:keepNext w:val="0"/>
              <w:keepLines/>
              <w:pageBreakBefore w:val="0"/>
              <w:widowControl w:val="0"/>
              <w:numPr>
                <w:ilvl w:val="0"/>
                <w:numId w:val="0"/>
              </w:numPr>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right="0" w:rightChars="0"/>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t>1.</w:t>
            </w: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16"/>
              </w:rPr>
              <w:t>年龄</w:t>
            </w: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t>35周岁（含）以下；</w:t>
            </w:r>
          </w:p>
          <w:p w14:paraId="1C955094">
            <w:pPr>
              <w:keepNext w:val="0"/>
              <w:keepLines/>
              <w:pageBreakBefore w:val="0"/>
              <w:widowControl w:val="0"/>
              <w:numPr>
                <w:ilvl w:val="0"/>
                <w:numId w:val="0"/>
              </w:numPr>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right="0" w:rightChars="0"/>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t>2.研究生学历、硕士及以上学位；</w:t>
            </w:r>
          </w:p>
          <w:p w14:paraId="6749A435">
            <w:pPr>
              <w:keepNext w:val="0"/>
              <w:keepLines/>
              <w:pageBreakBefore w:val="0"/>
              <w:widowControl w:val="0"/>
              <w:numPr>
                <w:ilvl w:val="0"/>
                <w:numId w:val="0"/>
              </w:numPr>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right="0" w:rightChars="0"/>
              <w:textAlignment w:val="top"/>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16"/>
              </w:rPr>
            </w:pP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16"/>
              </w:rPr>
              <w:t>3.</w:t>
            </w: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t>专业要求：135600（美术与书法）、130302（电影学）、130303（广播电视艺术学）、 130501（设计艺术学）</w:t>
            </w: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16"/>
              </w:rPr>
              <w:t>；</w:t>
            </w:r>
          </w:p>
          <w:p w14:paraId="608BC57B">
            <w:pPr>
              <w:keepNext w:val="0"/>
              <w:keepLines/>
              <w:pageBreakBefore w:val="0"/>
              <w:widowControl w:val="0"/>
              <w:numPr>
                <w:ilvl w:val="0"/>
                <w:numId w:val="0"/>
              </w:numPr>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right="0" w:rightChars="0"/>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pP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16"/>
              </w:rPr>
              <w:t>4</w:t>
            </w: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t>.岗位职责</w:t>
            </w: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16"/>
              </w:rPr>
              <w:t>：负责课程教学资源的策划、设计与开发；承担教学视频的拍摄工作；参与在线学习平台的资源建设与日常运维；</w:t>
            </w:r>
          </w:p>
        </w:tc>
        <w:tc>
          <w:tcPr>
            <w:tcW w:w="3063" w:type="dxa"/>
            <w:shd w:val="clear" w:color="auto" w:fill="auto"/>
            <w:vAlign w:val="center"/>
          </w:tcPr>
          <w:p w14:paraId="7B5899DE">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80" w:lineRule="exact"/>
              <w:ind w:left="0" w:leftChars="0" w:right="0" w:firstLine="0" w:firstLineChars="0"/>
              <w:jc w:val="left"/>
              <w:textAlignment w:val="top"/>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pPr>
            <w:r>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t>熊老师</w:t>
            </w:r>
            <w:r>
              <w:rPr>
                <w:rFonts w:hint="eastAsia" w:ascii="sans-serif" w:hAnsi="sans-serif" w:cs="sans-serif"/>
                <w:b w:val="0"/>
                <w:i w:val="0"/>
                <w:iCs w:val="0"/>
                <w:caps w:val="0"/>
                <w:color w:val="000000" w:themeColor="text1"/>
                <w:spacing w:val="0"/>
                <w:sz w:val="21"/>
                <w:szCs w:val="21"/>
                <w:shd w:val="clear" w:fill="FFFFFF"/>
                <w:lang w:val="en-US" w:eastAsia="zh-CN"/>
                <w14:textFill>
                  <w14:solidFill>
                    <w14:schemeClr w14:val="tx1"/>
                  </w14:solidFill>
                </w14:textFill>
                <w:woUserID w:val="9"/>
              </w:rPr>
              <w:t>：</w:t>
            </w:r>
            <w:r>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t>0791-83969294、15979131512</w:t>
            </w:r>
          </w:p>
          <w:p w14:paraId="3D152976">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80" w:lineRule="exact"/>
              <w:ind w:left="0" w:leftChars="0" w:right="0" w:firstLine="0" w:firstLineChars="0"/>
              <w:jc w:val="left"/>
              <w:textAlignment w:val="top"/>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pPr>
            <w:r>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t xml:space="preserve">xiongweiqiang@ncu.edu.cn </w:t>
            </w:r>
          </w:p>
        </w:tc>
      </w:tr>
      <w:tr w14:paraId="28B2F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2050" w:hRule="atLeast"/>
          <w:jc w:val="center"/>
        </w:trPr>
        <w:tc>
          <w:tcPr>
            <w:tcW w:w="935" w:type="dxa"/>
            <w:shd w:val="clear" w:color="auto" w:fill="auto"/>
            <w:vAlign w:val="center"/>
          </w:tcPr>
          <w:p w14:paraId="723B1A8A">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rightChars="0" w:firstLine="0" w:firstLineChars="0"/>
              <w:jc w:val="center"/>
              <w:textAlignment w:val="top"/>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1"/>
              </w:rPr>
            </w:pP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1"/>
              </w:rPr>
              <w:t>8</w:t>
            </w:r>
          </w:p>
        </w:tc>
        <w:tc>
          <w:tcPr>
            <w:tcW w:w="1380" w:type="dxa"/>
            <w:shd w:val="clear" w:color="auto" w:fill="auto"/>
            <w:vAlign w:val="center"/>
          </w:tcPr>
          <w:p w14:paraId="3CCE9A1E">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
              </w:rPr>
              <w:t>先进制造学院</w:t>
            </w:r>
          </w:p>
        </w:tc>
        <w:tc>
          <w:tcPr>
            <w:tcW w:w="2041" w:type="dxa"/>
            <w:shd w:val="clear" w:color="auto" w:fill="auto"/>
            <w:vAlign w:val="center"/>
          </w:tcPr>
          <w:p w14:paraId="659C1A45">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4"/>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4"/>
              </w:rPr>
              <w:t>党政管理办公室岗</w:t>
            </w:r>
          </w:p>
        </w:tc>
        <w:tc>
          <w:tcPr>
            <w:tcW w:w="1485" w:type="dxa"/>
            <w:shd w:val="clear" w:color="auto" w:fill="auto"/>
            <w:vAlign w:val="center"/>
          </w:tcPr>
          <w:p w14:paraId="0FF3D779">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7"/>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7"/>
              </w:rPr>
              <w:t>管理服务岗</w:t>
            </w:r>
          </w:p>
        </w:tc>
        <w:tc>
          <w:tcPr>
            <w:tcW w:w="747" w:type="dxa"/>
            <w:shd w:val="clear" w:color="auto" w:fill="auto"/>
            <w:vAlign w:val="center"/>
          </w:tcPr>
          <w:p w14:paraId="29E97BAA">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
              </w:rPr>
              <w:t>1</w:t>
            </w:r>
          </w:p>
        </w:tc>
        <w:tc>
          <w:tcPr>
            <w:tcW w:w="5770" w:type="dxa"/>
            <w:shd w:val="clear" w:color="auto" w:fill="auto"/>
            <w:vAlign w:val="center"/>
          </w:tcPr>
          <w:p w14:paraId="446D4856">
            <w:pPr>
              <w:keepNext w:val="0"/>
              <w:keepLines/>
              <w:pageBreakBefore w:val="0"/>
              <w:widowControl w:val="0"/>
              <w:numPr>
                <w:ilvl w:val="0"/>
                <w:numId w:val="0"/>
              </w:numPr>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right="0" w:rightChars="0"/>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t>1.年龄35周岁（含）以下；</w:t>
            </w:r>
          </w:p>
          <w:p w14:paraId="6041C044">
            <w:pPr>
              <w:keepNext w:val="0"/>
              <w:keepLines/>
              <w:pageBreakBefore w:val="0"/>
              <w:widowControl w:val="0"/>
              <w:numPr>
                <w:ilvl w:val="0"/>
                <w:numId w:val="0"/>
              </w:numPr>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right="0" w:rightChars="0"/>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t>2.本科及以上</w:t>
            </w: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16"/>
              </w:rPr>
              <w:t>学历</w:t>
            </w: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t>，学士及以上</w:t>
            </w: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16"/>
              </w:rPr>
              <w:t>学位</w:t>
            </w: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t>；</w:t>
            </w:r>
          </w:p>
          <w:p w14:paraId="3E9A313B">
            <w:pPr>
              <w:keepNext w:val="0"/>
              <w:keepLines/>
              <w:pageBreakBefore w:val="0"/>
              <w:widowControl w:val="0"/>
              <w:numPr>
                <w:ilvl w:val="0"/>
                <w:numId w:val="0"/>
              </w:numPr>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right="0" w:rightChars="0"/>
              <w:textAlignment w:val="top"/>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16"/>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t>3.专业不限；</w:t>
            </w: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br w:type="textWrapping"/>
            </w: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t>4.岗位职责：负责人事管理、综合行政服务；对接多职能部门。</w:t>
            </w:r>
          </w:p>
        </w:tc>
        <w:tc>
          <w:tcPr>
            <w:tcW w:w="3063" w:type="dxa"/>
            <w:shd w:val="clear" w:color="auto" w:fill="auto"/>
            <w:vAlign w:val="center"/>
          </w:tcPr>
          <w:p w14:paraId="3F5586B1">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80" w:lineRule="exact"/>
              <w:ind w:left="0" w:leftChars="0" w:right="0" w:firstLine="0" w:firstLineChars="0"/>
              <w:jc w:val="left"/>
              <w:textAlignment w:val="top"/>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pPr>
            <w:r>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t>王</w:t>
            </w:r>
            <w:r>
              <w:rPr>
                <w:rFonts w:hint="eastAsia" w:ascii="sans-serif" w:hAnsi="sans-serif" w:cs="sans-serif"/>
                <w:b w:val="0"/>
                <w:i w:val="0"/>
                <w:iCs w:val="0"/>
                <w:caps w:val="0"/>
                <w:color w:val="000000" w:themeColor="text1"/>
                <w:spacing w:val="0"/>
                <w:sz w:val="21"/>
                <w:szCs w:val="21"/>
                <w:shd w:val="clear" w:fill="FFFFFF"/>
                <w:lang w:val="en-US" w:eastAsia="zh-CN"/>
                <w14:textFill>
                  <w14:solidFill>
                    <w14:schemeClr w14:val="tx1"/>
                  </w14:solidFill>
                </w14:textFill>
                <w:woUserID w:val="9"/>
              </w:rPr>
              <w:t>老师：</w:t>
            </w:r>
            <w:r>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t>0791-83969622、13177882884</w:t>
            </w:r>
          </w:p>
          <w:p w14:paraId="72C03E6C">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80" w:lineRule="exact"/>
              <w:ind w:left="0" w:leftChars="0" w:right="0" w:firstLine="0" w:firstLineChars="0"/>
              <w:jc w:val="left"/>
              <w:textAlignment w:val="top"/>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pPr>
            <w:r>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t>xjzzxy@ncu.edu.cn</w:t>
            </w:r>
          </w:p>
        </w:tc>
      </w:tr>
      <w:tr w14:paraId="2EC27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2687" w:hRule="atLeast"/>
          <w:jc w:val="center"/>
        </w:trPr>
        <w:tc>
          <w:tcPr>
            <w:tcW w:w="935" w:type="dxa"/>
            <w:shd w:val="clear" w:color="auto" w:fill="auto"/>
            <w:vAlign w:val="center"/>
          </w:tcPr>
          <w:p w14:paraId="4824D126">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rightChars="0" w:firstLine="0" w:firstLineChars="0"/>
              <w:jc w:val="center"/>
              <w:textAlignment w:val="top"/>
              <w:rPr>
                <w:rFonts w:hint="default" w:ascii="仿宋" w:hAnsi="仿宋" w:eastAsia="仿宋" w:cs="仿宋"/>
                <w:b w:val="0"/>
                <w:i w:val="0"/>
                <w:color w:val="000000" w:themeColor="text1"/>
                <w:kern w:val="0"/>
                <w:sz w:val="24"/>
                <w:szCs w:val="24"/>
                <w:lang w:val="en-US" w:eastAsia="zh-CN" w:bidi="ar-SA"/>
                <w14:textFill>
                  <w14:solidFill>
                    <w14:schemeClr w14:val="tx1"/>
                  </w14:solidFill>
                </w14:textFill>
                <w:woUserID w:val="8"/>
              </w:rPr>
            </w:pPr>
            <w:r>
              <w:rPr>
                <w:rFonts w:hint="eastAsia" w:ascii="仿宋" w:hAnsi="仿宋" w:eastAsia="仿宋" w:cs="仿宋"/>
                <w:b w:val="0"/>
                <w:i w:val="0"/>
                <w:color w:val="000000" w:themeColor="text1"/>
                <w:kern w:val="0"/>
                <w:sz w:val="24"/>
                <w:szCs w:val="24"/>
                <w:lang w:val="en-US" w:eastAsia="zh-CN" w:bidi="ar-SA"/>
                <w14:textFill>
                  <w14:solidFill>
                    <w14:schemeClr w14:val="tx1"/>
                  </w14:solidFill>
                </w14:textFill>
                <w:woUserID w:val="8"/>
              </w:rPr>
              <w:t>9</w:t>
            </w:r>
          </w:p>
        </w:tc>
        <w:tc>
          <w:tcPr>
            <w:tcW w:w="1380" w:type="dxa"/>
            <w:shd w:val="clear" w:color="auto" w:fill="auto"/>
            <w:vAlign w:val="center"/>
          </w:tcPr>
          <w:p w14:paraId="5D4760E8">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rightChars="0" w:firstLine="0" w:firstLineChars="0"/>
              <w:jc w:val="center"/>
              <w:textAlignment w:val="top"/>
              <w:rPr>
                <w:rFonts w:hint="eastAsia" w:ascii="仿宋" w:hAnsi="仿宋" w:eastAsia="仿宋" w:cs="仿宋"/>
                <w:b w:val="0"/>
                <w:i w:val="0"/>
                <w:color w:val="000000" w:themeColor="text1"/>
                <w:kern w:val="0"/>
                <w:sz w:val="24"/>
                <w:szCs w:val="24"/>
                <w:lang w:val="en-US" w:eastAsia="zh" w:bidi="ar-SA"/>
                <w14:textFill>
                  <w14:solidFill>
                    <w14:schemeClr w14:val="tx1"/>
                  </w14:solidFill>
                </w14:textFill>
                <w:woUserID w:val="1"/>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
              </w:rPr>
              <w:t>图书馆</w:t>
            </w:r>
          </w:p>
        </w:tc>
        <w:tc>
          <w:tcPr>
            <w:tcW w:w="2041" w:type="dxa"/>
            <w:shd w:val="clear" w:color="auto" w:fill="auto"/>
            <w:vAlign w:val="center"/>
          </w:tcPr>
          <w:p w14:paraId="2B2229BA">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rightChars="0" w:firstLine="0" w:firstLineChars="0"/>
              <w:jc w:val="center"/>
              <w:textAlignment w:val="top"/>
              <w:rPr>
                <w:rFonts w:hint="eastAsia" w:ascii="仿宋" w:hAnsi="仿宋" w:eastAsia="仿宋" w:cs="仿宋"/>
                <w:b w:val="0"/>
                <w:i w:val="0"/>
                <w:color w:val="000000" w:themeColor="text1"/>
                <w:kern w:val="0"/>
                <w:sz w:val="24"/>
                <w:szCs w:val="24"/>
                <w:lang w:val="en-US" w:eastAsia="zh" w:bidi="ar-SA"/>
                <w14:textFill>
                  <w14:solidFill>
                    <w14:schemeClr w14:val="tx1"/>
                  </w14:solidFill>
                </w14:textFill>
                <w:woUserID w:val="11"/>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1"/>
              </w:rPr>
              <w:t>馆务综合岗</w:t>
            </w:r>
          </w:p>
        </w:tc>
        <w:tc>
          <w:tcPr>
            <w:tcW w:w="1485" w:type="dxa"/>
            <w:shd w:val="clear" w:color="auto" w:fill="auto"/>
            <w:vAlign w:val="center"/>
          </w:tcPr>
          <w:p w14:paraId="09460B5B">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rightChars="0" w:firstLine="0" w:firstLineChars="0"/>
              <w:jc w:val="center"/>
              <w:textAlignment w:val="top"/>
              <w:rPr>
                <w:rFonts w:hint="eastAsia" w:ascii="仿宋" w:hAnsi="仿宋" w:eastAsia="仿宋" w:cs="仿宋"/>
                <w:b w:val="0"/>
                <w:i w:val="0"/>
                <w:color w:val="000000" w:themeColor="text1"/>
                <w:kern w:val="0"/>
                <w:sz w:val="24"/>
                <w:szCs w:val="24"/>
                <w:lang w:val="en-US" w:eastAsia="zh" w:bidi="ar-SA"/>
                <w14:textFill>
                  <w14:solidFill>
                    <w14:schemeClr w14:val="tx1"/>
                  </w14:solidFill>
                </w14:textFill>
                <w:woUserID w:val="4"/>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2"/>
              </w:rPr>
              <w:t>专业</w:t>
            </w: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1"/>
              </w:rPr>
              <w:t>服务</w:t>
            </w: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2"/>
              </w:rPr>
              <w:t>岗</w:t>
            </w:r>
          </w:p>
        </w:tc>
        <w:tc>
          <w:tcPr>
            <w:tcW w:w="747" w:type="dxa"/>
            <w:shd w:val="clear" w:color="auto" w:fill="auto"/>
            <w:vAlign w:val="center"/>
          </w:tcPr>
          <w:p w14:paraId="52D1D243">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rightChars="0" w:firstLine="0" w:firstLineChars="0"/>
              <w:jc w:val="center"/>
              <w:textAlignment w:val="top"/>
              <w:rPr>
                <w:rFonts w:hint="eastAsia" w:ascii="仿宋" w:hAnsi="仿宋" w:eastAsia="仿宋" w:cs="仿宋"/>
                <w:b w:val="0"/>
                <w:i w:val="0"/>
                <w:color w:val="000000" w:themeColor="text1"/>
                <w:kern w:val="0"/>
                <w:sz w:val="24"/>
                <w:szCs w:val="24"/>
                <w:lang w:val="en-US" w:eastAsia="zh" w:bidi="ar-SA"/>
                <w14:textFill>
                  <w14:solidFill>
                    <w14:schemeClr w14:val="tx1"/>
                  </w14:solidFill>
                </w14:textFill>
                <w:woUserID w:val="2"/>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2"/>
              </w:rPr>
              <w:t>1</w:t>
            </w:r>
          </w:p>
        </w:tc>
        <w:tc>
          <w:tcPr>
            <w:tcW w:w="5770" w:type="dxa"/>
            <w:shd w:val="clear" w:color="auto" w:fill="auto"/>
            <w:vAlign w:val="center"/>
          </w:tcPr>
          <w:p w14:paraId="16F77497">
            <w:pPr>
              <w:keepNext w:val="0"/>
              <w:keepLines/>
              <w:pageBreakBefore w:val="0"/>
              <w:widowControl w:val="0"/>
              <w:numPr>
                <w:ilvl w:val="0"/>
                <w:numId w:val="0"/>
              </w:numPr>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right="0" w:rightChars="0"/>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t>1.年龄 35 周岁（含）以下；</w:t>
            </w:r>
          </w:p>
          <w:p w14:paraId="5CAF4C48">
            <w:pPr>
              <w:keepNext w:val="0"/>
              <w:keepLines/>
              <w:pageBreakBefore w:val="0"/>
              <w:widowControl w:val="0"/>
              <w:numPr>
                <w:ilvl w:val="0"/>
                <w:numId w:val="0"/>
              </w:numPr>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right="0" w:rightChars="0"/>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t>2.研究生学历，硕士及以上学位；</w:t>
            </w:r>
          </w:p>
          <w:p w14:paraId="41E2A8AA">
            <w:pPr>
              <w:keepNext w:val="0"/>
              <w:keepLines/>
              <w:pageBreakBefore w:val="0"/>
              <w:widowControl w:val="0"/>
              <w:numPr>
                <w:ilvl w:val="0"/>
                <w:numId w:val="0"/>
              </w:numPr>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right="0" w:rightChars="0"/>
              <w:textAlignment w:val="top"/>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16"/>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t>3.法学（03）、文学（05）、历史学（06）、管理学（12）</w:t>
            </w: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16"/>
              </w:rPr>
              <w:t>专业；</w:t>
            </w:r>
          </w:p>
          <w:p w14:paraId="75737CFF">
            <w:pPr>
              <w:keepNext w:val="0"/>
              <w:keepLines/>
              <w:pageBreakBefore w:val="0"/>
              <w:widowControl w:val="0"/>
              <w:numPr>
                <w:ilvl w:val="0"/>
                <w:numId w:val="0"/>
              </w:numPr>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rightChars="0" w:firstLine="0" w:firstLineChars="0"/>
              <w:textAlignment w:val="top"/>
              <w:rPr>
                <w:rFonts w:hint="eastAsia" w:ascii="仿宋" w:hAnsi="仿宋" w:eastAsia="仿宋" w:cs="仿宋"/>
                <w:b w:val="0"/>
                <w:i w:val="0"/>
                <w:color w:val="000000" w:themeColor="text1"/>
                <w:kern w:val="0"/>
                <w:sz w:val="24"/>
                <w:szCs w:val="24"/>
                <w:lang w:val="en-US" w:eastAsia="zh" w:bidi="ar-SA"/>
                <w14:textFill>
                  <w14:solidFill>
                    <w14:schemeClr w14:val="tx1"/>
                  </w14:solidFill>
                </w14:textFill>
                <w:woUserID w:val="16"/>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t>4.岗位职责：处理图书馆行政、文稿、会务、档案及内外联络，协助馆史、读者服务、资源建设与阅读推广工作。</w:t>
            </w:r>
          </w:p>
        </w:tc>
        <w:tc>
          <w:tcPr>
            <w:tcW w:w="3063" w:type="dxa"/>
            <w:shd w:val="clear" w:color="auto" w:fill="auto"/>
            <w:vAlign w:val="center"/>
          </w:tcPr>
          <w:p w14:paraId="1EBF82B9">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80" w:lineRule="exact"/>
              <w:ind w:left="0" w:leftChars="0" w:right="0" w:rightChars="0" w:firstLine="0" w:firstLineChars="0"/>
              <w:jc w:val="left"/>
              <w:textAlignment w:val="top"/>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pPr>
            <w:r>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t>龚老师</w:t>
            </w:r>
            <w:r>
              <w:rPr>
                <w:rFonts w:hint="eastAsia" w:ascii="sans-serif" w:hAnsi="sans-serif" w:cs="sans-serif"/>
                <w:b w:val="0"/>
                <w:i w:val="0"/>
                <w:iCs w:val="0"/>
                <w:caps w:val="0"/>
                <w:color w:val="000000" w:themeColor="text1"/>
                <w:spacing w:val="0"/>
                <w:sz w:val="21"/>
                <w:szCs w:val="21"/>
                <w:shd w:val="clear" w:fill="FFFFFF"/>
                <w:lang w:val="en-US" w:eastAsia="zh-CN"/>
                <w14:textFill>
                  <w14:solidFill>
                    <w14:schemeClr w14:val="tx1"/>
                  </w14:solidFill>
                </w14:textFill>
                <w:woUserID w:val="9"/>
              </w:rPr>
              <w:t>：0791-83969258、18679006610</w:t>
            </w:r>
          </w:p>
          <w:p w14:paraId="651744F2">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80" w:lineRule="exact"/>
              <w:ind w:left="0" w:leftChars="0" w:right="0" w:rightChars="0" w:firstLine="0" w:firstLineChars="0"/>
              <w:jc w:val="left"/>
              <w:textAlignment w:val="top"/>
              <w:rPr>
                <w:rFonts w:hint="eastAsia" w:ascii="sans-serif" w:hAnsi="sans-serif" w:eastAsia="宋体" w:cs="sans-serif"/>
                <w:b w:val="0"/>
                <w:i w:val="0"/>
                <w:iCs w:val="0"/>
                <w:caps w:val="0"/>
                <w:color w:val="000000" w:themeColor="text1"/>
                <w:spacing w:val="0"/>
                <w:kern w:val="2"/>
                <w:sz w:val="21"/>
                <w:szCs w:val="21"/>
                <w:shd w:val="clear" w:fill="FFFFFF"/>
                <w:lang w:val="en-US" w:eastAsia="zh" w:bidi="ar-SA"/>
                <w14:textFill>
                  <w14:solidFill>
                    <w14:schemeClr w14:val="tx1"/>
                  </w14:solidFill>
                </w14:textFill>
                <w:woUserID w:val="9"/>
              </w:rPr>
            </w:pPr>
            <w:r>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t>gongjin@ncu.edu.cn</w:t>
            </w:r>
          </w:p>
        </w:tc>
      </w:tr>
      <w:tr w14:paraId="5B57E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1760" w:hRule="atLeast"/>
          <w:jc w:val="center"/>
        </w:trPr>
        <w:tc>
          <w:tcPr>
            <w:tcW w:w="935" w:type="dxa"/>
            <w:shd w:val="clear" w:color="auto" w:fill="auto"/>
            <w:vAlign w:val="center"/>
          </w:tcPr>
          <w:p w14:paraId="09487B28">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rightChars="0" w:firstLine="0" w:firstLineChars="0"/>
              <w:jc w:val="center"/>
              <w:textAlignment w:val="top"/>
              <w:rPr>
                <w:rFonts w:hint="default" w:ascii="仿宋" w:hAnsi="仿宋" w:eastAsia="仿宋" w:cs="仿宋"/>
                <w:b w:val="0"/>
                <w:i w:val="0"/>
                <w:color w:val="000000" w:themeColor="text1"/>
                <w:kern w:val="0"/>
                <w:sz w:val="24"/>
                <w:szCs w:val="24"/>
                <w:lang w:val="en-US" w:eastAsia="zh-CN" w:bidi="ar-SA"/>
                <w14:textFill>
                  <w14:solidFill>
                    <w14:schemeClr w14:val="tx1"/>
                  </w14:solidFill>
                </w14:textFill>
                <w:woUserID w:val="1"/>
              </w:rPr>
            </w:pPr>
            <w:r>
              <w:rPr>
                <w:rFonts w:hint="eastAsia" w:ascii="仿宋" w:hAnsi="仿宋" w:eastAsia="仿宋" w:cs="仿宋"/>
                <w:b w:val="0"/>
                <w:i w:val="0"/>
                <w:color w:val="000000" w:themeColor="text1"/>
                <w:kern w:val="0"/>
                <w:sz w:val="24"/>
                <w:szCs w:val="24"/>
                <w:lang w:val="en-US" w:eastAsia="zh-CN" w:bidi="ar-SA"/>
                <w14:textFill>
                  <w14:solidFill>
                    <w14:schemeClr w14:val="tx1"/>
                  </w14:solidFill>
                </w14:textFill>
                <w:woUserID w:val="1"/>
              </w:rPr>
              <w:t>10</w:t>
            </w:r>
          </w:p>
        </w:tc>
        <w:tc>
          <w:tcPr>
            <w:tcW w:w="1380" w:type="dxa"/>
            <w:shd w:val="clear" w:color="auto" w:fill="auto"/>
            <w:vAlign w:val="center"/>
          </w:tcPr>
          <w:p w14:paraId="733F800D">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rightChars="0" w:firstLine="0" w:firstLineChars="0"/>
              <w:jc w:val="center"/>
              <w:textAlignment w:val="top"/>
              <w:rPr>
                <w:rFonts w:hint="eastAsia" w:ascii="仿宋" w:hAnsi="仿宋" w:eastAsia="仿宋" w:cs="仿宋"/>
                <w:b w:val="0"/>
                <w:i w:val="0"/>
                <w:color w:val="000000" w:themeColor="text1"/>
                <w:kern w:val="0"/>
                <w:sz w:val="24"/>
                <w:szCs w:val="24"/>
                <w:lang w:val="en-US" w:eastAsia="zh" w:bidi="ar-SA"/>
                <w14:textFill>
                  <w14:solidFill>
                    <w14:schemeClr w14:val="tx1"/>
                  </w14:solidFill>
                </w14:textFill>
                <w:woUserID w:val="9"/>
              </w:rPr>
            </w:pP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9"/>
              </w:rPr>
              <w:t>档案馆</w:t>
            </w:r>
          </w:p>
        </w:tc>
        <w:tc>
          <w:tcPr>
            <w:tcW w:w="2041" w:type="dxa"/>
            <w:shd w:val="clear" w:color="auto" w:fill="auto"/>
            <w:vAlign w:val="center"/>
          </w:tcPr>
          <w:p w14:paraId="56D721E5">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rightChars="0" w:firstLine="0" w:firstLineChars="0"/>
              <w:jc w:val="center"/>
              <w:textAlignment w:val="top"/>
              <w:rPr>
                <w:rFonts w:hint="eastAsia" w:ascii="仿宋" w:hAnsi="仿宋" w:eastAsia="仿宋" w:cs="仿宋"/>
                <w:b w:val="0"/>
                <w:i w:val="0"/>
                <w:color w:val="000000" w:themeColor="text1"/>
                <w:kern w:val="0"/>
                <w:sz w:val="24"/>
                <w:szCs w:val="24"/>
                <w:lang w:val="en-US" w:eastAsia="zh" w:bidi="ar-SA"/>
                <w14:textFill>
                  <w14:solidFill>
                    <w14:schemeClr w14:val="tx1"/>
                  </w14:solidFill>
                </w14:textFill>
                <w:woUserID w:val="15"/>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5"/>
              </w:rPr>
              <w:t>信息技术岗</w:t>
            </w:r>
          </w:p>
        </w:tc>
        <w:tc>
          <w:tcPr>
            <w:tcW w:w="1485" w:type="dxa"/>
            <w:shd w:val="clear" w:color="auto" w:fill="auto"/>
            <w:vAlign w:val="center"/>
          </w:tcPr>
          <w:p w14:paraId="668BF157">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rightChars="0" w:firstLine="0" w:firstLineChars="0"/>
              <w:jc w:val="center"/>
              <w:textAlignment w:val="top"/>
              <w:rPr>
                <w:rFonts w:hint="eastAsia" w:ascii="仿宋" w:hAnsi="仿宋" w:eastAsia="仿宋" w:cs="仿宋"/>
                <w:b w:val="0"/>
                <w:i w:val="0"/>
                <w:color w:val="000000" w:themeColor="text1"/>
                <w:kern w:val="0"/>
                <w:sz w:val="24"/>
                <w:szCs w:val="24"/>
                <w:lang w:val="en-US" w:eastAsia="zh" w:bidi="ar-SA"/>
                <w14:textFill>
                  <w14:solidFill>
                    <w14:schemeClr w14:val="tx1"/>
                  </w14:solidFill>
                </w14:textFill>
                <w:woUserID w:val="4"/>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21"/>
              </w:rPr>
              <w:t>专业</w:t>
            </w: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21"/>
              </w:rPr>
              <w:t>服务</w:t>
            </w: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4"/>
              </w:rPr>
              <w:t>岗</w:t>
            </w:r>
          </w:p>
        </w:tc>
        <w:tc>
          <w:tcPr>
            <w:tcW w:w="747" w:type="dxa"/>
            <w:shd w:val="clear" w:color="auto" w:fill="auto"/>
            <w:vAlign w:val="center"/>
          </w:tcPr>
          <w:p w14:paraId="72CF6B76">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rightChars="0" w:firstLine="0" w:firstLineChars="0"/>
              <w:jc w:val="center"/>
              <w:textAlignment w:val="top"/>
              <w:rPr>
                <w:rFonts w:hint="eastAsia" w:ascii="仿宋" w:hAnsi="仿宋" w:eastAsia="仿宋" w:cs="仿宋"/>
                <w:b w:val="0"/>
                <w:i w:val="0"/>
                <w:color w:val="000000" w:themeColor="text1"/>
                <w:kern w:val="0"/>
                <w:sz w:val="24"/>
                <w:szCs w:val="24"/>
                <w:lang w:val="en-US" w:eastAsia="zh" w:bidi="ar-SA"/>
                <w14:textFill>
                  <w14:solidFill>
                    <w14:schemeClr w14:val="tx1"/>
                  </w14:solidFill>
                </w14:textFill>
                <w:woUserID w:val="9"/>
              </w:rPr>
            </w:pP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9"/>
              </w:rPr>
              <w:t>1</w:t>
            </w:r>
          </w:p>
        </w:tc>
        <w:tc>
          <w:tcPr>
            <w:tcW w:w="5770" w:type="dxa"/>
            <w:shd w:val="clear" w:color="auto" w:fill="auto"/>
            <w:vAlign w:val="center"/>
          </w:tcPr>
          <w:p w14:paraId="2326F8FA">
            <w:pPr>
              <w:keepNext w:val="0"/>
              <w:keepLines w:val="0"/>
              <w:widowControl/>
              <w:suppressLineNumbers w:val="0"/>
              <w:spacing w:before="0" w:beforeAutospacing="0" w:after="0" w:afterAutospacing="0"/>
              <w:ind w:left="0" w:right="0"/>
              <w:jc w:val="left"/>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1.年龄35周岁（含）以下；</w:t>
            </w:r>
          </w:p>
          <w:p w14:paraId="074E998F">
            <w:pPr>
              <w:keepNext w:val="0"/>
              <w:keepLines w:val="0"/>
              <w:widowControl/>
              <w:suppressLineNumbers w:val="0"/>
              <w:spacing w:before="0" w:beforeAutospacing="0" w:after="0" w:afterAutospacing="0"/>
              <w:ind w:left="0" w:right="0"/>
              <w:jc w:val="left"/>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2.本科及以上学历，学士及以上学位；</w:t>
            </w:r>
          </w:p>
          <w:p w14:paraId="47DF0610">
            <w:pPr>
              <w:keepNext w:val="0"/>
              <w:keepLines w:val="0"/>
              <w:widowControl/>
              <w:suppressLineNumbers w:val="0"/>
              <w:spacing w:before="0" w:beforeAutospacing="0" w:after="0" w:afterAutospacing="0"/>
              <w:ind w:left="0" w:right="0"/>
              <w:jc w:val="left"/>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3.计算机科学与技术（专业代码080901）；</w:t>
            </w:r>
          </w:p>
          <w:p w14:paraId="1EDCB041">
            <w:pPr>
              <w:keepNext w:val="0"/>
              <w:keepLines w:val="0"/>
              <w:widowControl/>
              <w:suppressLineNumbers w:val="0"/>
              <w:spacing w:before="0" w:beforeAutospacing="0" w:after="0" w:afterAutospacing="0"/>
              <w:ind w:left="0" w:right="0"/>
              <w:jc w:val="left"/>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4.岗位职责：</w:t>
            </w:r>
          </w:p>
          <w:p w14:paraId="2DDBC9E5">
            <w:pPr>
              <w:keepNext w:val="0"/>
              <w:keepLines w:val="0"/>
              <w:pageBreakBefore w:val="0"/>
              <w:widowControl/>
              <w:suppressLineNumbers w:val="0"/>
              <w:wordWrap/>
              <w:topLinePunct w:val="0"/>
              <w:bidi w:val="0"/>
              <w:spacing w:before="0" w:beforeAutospacing="0" w:after="0" w:afterAutospacing="0" w:line="360" w:lineRule="exact"/>
              <w:ind w:left="0" w:leftChars="0" w:right="0" w:rightChars="0"/>
              <w:jc w:val="left"/>
              <w:rPr>
                <w:rFonts w:hint="eastAsia" w:ascii="仿宋" w:hAnsi="仿宋" w:eastAsia="仿宋" w:cs="仿宋"/>
                <w:b w:val="0"/>
                <w:i w:val="0"/>
                <w:color w:val="000000" w:themeColor="text1"/>
                <w:kern w:val="0"/>
                <w:sz w:val="24"/>
                <w:szCs w:val="24"/>
                <w:lang w:val="en-US" w:eastAsia="zh" w:bidi="ar"/>
                <w14:textFill>
                  <w14:solidFill>
                    <w14:schemeClr w14:val="tx1"/>
                  </w14:solidFill>
                </w14:textFill>
                <w:woUserID w:val="21"/>
              </w:rPr>
            </w:pPr>
            <w:r>
              <w:rPr>
                <w:rFonts w:hint="eastAsia" w:ascii="仿宋" w:hAnsi="仿宋" w:eastAsia="仿宋" w:cs="仿宋"/>
                <w:color w:val="000000"/>
                <w:kern w:val="0"/>
                <w:sz w:val="24"/>
                <w:szCs w:val="24"/>
                <w:lang w:val="en-US" w:eastAsia="zh-CN"/>
              </w:rPr>
              <w:t>负责数字档案管理平台搭建和日常运维等相关工作。</w:t>
            </w:r>
          </w:p>
        </w:tc>
        <w:tc>
          <w:tcPr>
            <w:tcW w:w="3063" w:type="dxa"/>
            <w:shd w:val="clear" w:color="auto" w:fill="auto"/>
            <w:vAlign w:val="center"/>
          </w:tcPr>
          <w:p w14:paraId="64E92315">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80" w:lineRule="exact"/>
              <w:ind w:left="0" w:leftChars="0" w:right="0" w:firstLine="0" w:firstLineChars="0"/>
              <w:jc w:val="left"/>
              <w:textAlignment w:val="top"/>
              <w:rPr>
                <w:rFonts w:hint="eastAsia" w:ascii="sans-serif" w:hAnsi="sans-serif" w:eastAsia="宋体" w:cs="sans-serif"/>
                <w:b w:val="0"/>
                <w:i w:val="0"/>
                <w:iCs w:val="0"/>
                <w:caps w:val="0"/>
                <w:color w:val="000000" w:themeColor="text1"/>
                <w:spacing w:val="0"/>
                <w:sz w:val="21"/>
                <w:szCs w:val="21"/>
                <w:shd w:val="clear" w:fill="FFFFFF"/>
                <w:lang w:val="en-US" w:eastAsia="zh-CN"/>
                <w14:textFill>
                  <w14:solidFill>
                    <w14:schemeClr w14:val="tx1"/>
                  </w14:solidFill>
                </w14:textFill>
                <w:woUserID w:val="9"/>
              </w:rPr>
            </w:pPr>
            <w:r>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t>秦老师：0791-83968577</w:t>
            </w:r>
            <w:r>
              <w:rPr>
                <w:rFonts w:hint="eastAsia" w:ascii="sans-serif" w:hAnsi="sans-serif" w:cs="sans-serif"/>
                <w:b w:val="0"/>
                <w:i w:val="0"/>
                <w:iCs w:val="0"/>
                <w:caps w:val="0"/>
                <w:color w:val="000000" w:themeColor="text1"/>
                <w:spacing w:val="0"/>
                <w:sz w:val="21"/>
                <w:szCs w:val="21"/>
                <w:shd w:val="clear" w:fill="FFFFFF"/>
                <w:lang w:val="en-US" w:eastAsia="zh-CN"/>
                <w14:textFill>
                  <w14:solidFill>
                    <w14:schemeClr w14:val="tx1"/>
                  </w14:solidFill>
                </w14:textFill>
                <w:woUserID w:val="9"/>
              </w:rPr>
              <w:t>、18507096273</w:t>
            </w:r>
          </w:p>
          <w:p w14:paraId="75184D47">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80" w:lineRule="exact"/>
              <w:ind w:left="0" w:leftChars="0" w:right="0" w:rightChars="0" w:firstLine="0" w:firstLineChars="0"/>
              <w:jc w:val="left"/>
              <w:textAlignment w:val="top"/>
              <w:rPr>
                <w:rFonts w:hint="eastAsia" w:ascii="sans-serif" w:hAnsi="sans-serif" w:eastAsia="宋体" w:cs="sans-serif"/>
                <w:b w:val="0"/>
                <w:i w:val="0"/>
                <w:iCs w:val="0"/>
                <w:caps w:val="0"/>
                <w:color w:val="000000" w:themeColor="text1"/>
                <w:spacing w:val="0"/>
                <w:kern w:val="2"/>
                <w:sz w:val="21"/>
                <w:szCs w:val="21"/>
                <w:shd w:val="clear" w:fill="FFFFFF"/>
                <w:lang w:val="en-US" w:eastAsia="zh" w:bidi="ar-SA"/>
                <w14:textFill>
                  <w14:solidFill>
                    <w14:schemeClr w14:val="tx1"/>
                  </w14:solidFill>
                </w14:textFill>
                <w:woUserID w:val="9"/>
              </w:rPr>
            </w:pPr>
            <w:r>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t>邮箱：</w:t>
            </w:r>
            <w:r>
              <w:rPr>
                <w:rFonts w:hint="default"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t>qinshanshan@ncu.edu.cn</w:t>
            </w:r>
          </w:p>
        </w:tc>
      </w:tr>
      <w:tr w14:paraId="3E17C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1760" w:hRule="atLeast"/>
          <w:jc w:val="center"/>
        </w:trPr>
        <w:tc>
          <w:tcPr>
            <w:tcW w:w="935" w:type="dxa"/>
            <w:shd w:val="clear" w:color="auto" w:fill="auto"/>
            <w:vAlign w:val="center"/>
          </w:tcPr>
          <w:p w14:paraId="56BE5C49">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rightChars="0" w:firstLine="0" w:firstLineChars="0"/>
              <w:jc w:val="center"/>
              <w:textAlignment w:val="top"/>
              <w:rPr>
                <w:rFonts w:hint="default" w:ascii="仿宋" w:hAnsi="仿宋" w:eastAsia="仿宋" w:cs="仿宋"/>
                <w:b w:val="0"/>
                <w:i w:val="0"/>
                <w:color w:val="000000" w:themeColor="text1"/>
                <w:kern w:val="0"/>
                <w:sz w:val="24"/>
                <w:szCs w:val="24"/>
                <w:lang w:val="en-US" w:eastAsia="zh-CN" w:bidi="ar-SA"/>
                <w14:textFill>
                  <w14:solidFill>
                    <w14:schemeClr w14:val="tx1"/>
                  </w14:solidFill>
                </w14:textFill>
                <w:woUserID w:val="1"/>
              </w:rPr>
            </w:pPr>
            <w:r>
              <w:rPr>
                <w:rFonts w:hint="eastAsia" w:ascii="仿宋" w:hAnsi="仿宋" w:eastAsia="仿宋" w:cs="仿宋"/>
                <w:b w:val="0"/>
                <w:i w:val="0"/>
                <w:color w:val="000000" w:themeColor="text1"/>
                <w:kern w:val="0"/>
                <w:sz w:val="24"/>
                <w:szCs w:val="24"/>
                <w:lang w:val="en-US" w:eastAsia="zh-CN" w:bidi="ar-SA"/>
                <w14:textFill>
                  <w14:solidFill>
                    <w14:schemeClr w14:val="tx1"/>
                  </w14:solidFill>
                </w14:textFill>
                <w:woUserID w:val="1"/>
              </w:rPr>
              <w:t>11</w:t>
            </w:r>
          </w:p>
        </w:tc>
        <w:tc>
          <w:tcPr>
            <w:tcW w:w="1380" w:type="dxa"/>
            <w:shd w:val="clear" w:color="auto" w:fill="auto"/>
            <w:vAlign w:val="center"/>
          </w:tcPr>
          <w:p w14:paraId="0EE9067E">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rightChars="0" w:firstLine="0" w:firstLineChars="0"/>
              <w:jc w:val="center"/>
              <w:textAlignment w:val="top"/>
              <w:rPr>
                <w:rFonts w:hint="eastAsia" w:ascii="仿宋" w:hAnsi="仿宋" w:eastAsia="仿宋" w:cs="仿宋"/>
                <w:b w:val="0"/>
                <w:i w:val="0"/>
                <w:color w:val="000000" w:themeColor="text1"/>
                <w:kern w:val="0"/>
                <w:sz w:val="24"/>
                <w:szCs w:val="24"/>
                <w:lang w:val="en-US" w:eastAsia="zh" w:bidi="ar-SA"/>
                <w14:textFill>
                  <w14:solidFill>
                    <w14:schemeClr w14:val="tx1"/>
                  </w14:solidFill>
                </w14:textFill>
                <w:woUserID w:val="9"/>
              </w:rPr>
            </w:pP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9"/>
              </w:rPr>
              <w:t>继续教育学院</w:t>
            </w:r>
          </w:p>
        </w:tc>
        <w:tc>
          <w:tcPr>
            <w:tcW w:w="2041" w:type="dxa"/>
            <w:shd w:val="clear" w:color="auto" w:fill="auto"/>
            <w:vAlign w:val="center"/>
          </w:tcPr>
          <w:p w14:paraId="4D066942">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rightChars="0" w:firstLine="0" w:firstLineChars="0"/>
              <w:jc w:val="center"/>
              <w:textAlignment w:val="top"/>
              <w:rPr>
                <w:rFonts w:hint="eastAsia" w:ascii="仿宋" w:hAnsi="仿宋" w:eastAsia="仿宋" w:cs="仿宋"/>
                <w:b w:val="0"/>
                <w:i w:val="0"/>
                <w:color w:val="000000" w:themeColor="text1"/>
                <w:kern w:val="0"/>
                <w:sz w:val="24"/>
                <w:szCs w:val="24"/>
                <w:lang w:val="en-US" w:eastAsia="zh" w:bidi="ar-SA"/>
                <w14:textFill>
                  <w14:solidFill>
                    <w14:schemeClr w14:val="tx1"/>
                  </w14:solidFill>
                </w14:textFill>
                <w:woUserID w:val="6"/>
              </w:rPr>
            </w:pP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6"/>
              </w:rPr>
              <w:t>学院办公室</w:t>
            </w: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6"/>
              </w:rPr>
              <w:t>岗</w:t>
            </w:r>
          </w:p>
        </w:tc>
        <w:tc>
          <w:tcPr>
            <w:tcW w:w="1485" w:type="dxa"/>
            <w:shd w:val="clear" w:color="auto" w:fill="auto"/>
            <w:vAlign w:val="center"/>
          </w:tcPr>
          <w:p w14:paraId="4101A6F9">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rightChars="0" w:firstLine="0" w:firstLineChars="0"/>
              <w:jc w:val="center"/>
              <w:textAlignment w:val="top"/>
              <w:rPr>
                <w:rFonts w:hint="eastAsia" w:ascii="仿宋" w:hAnsi="仿宋" w:eastAsia="仿宋" w:cs="仿宋"/>
                <w:b w:val="0"/>
                <w:i w:val="0"/>
                <w:color w:val="000000" w:themeColor="text1"/>
                <w:kern w:val="0"/>
                <w:sz w:val="24"/>
                <w:szCs w:val="24"/>
                <w:lang w:val="en-US" w:eastAsia="zh" w:bidi="ar-SA"/>
                <w14:textFill>
                  <w14:solidFill>
                    <w14:schemeClr w14:val="tx1"/>
                  </w14:solidFill>
                </w14:textFill>
                <w:woUserID w:val="6"/>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6"/>
              </w:rPr>
              <w:t>专业服务岗</w:t>
            </w:r>
          </w:p>
        </w:tc>
        <w:tc>
          <w:tcPr>
            <w:tcW w:w="747" w:type="dxa"/>
            <w:shd w:val="clear" w:color="auto" w:fill="auto"/>
            <w:vAlign w:val="center"/>
          </w:tcPr>
          <w:p w14:paraId="017EA06A">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rightChars="0" w:firstLine="0" w:firstLineChars="0"/>
              <w:jc w:val="center"/>
              <w:textAlignment w:val="top"/>
              <w:rPr>
                <w:rFonts w:hint="eastAsia" w:ascii="仿宋" w:hAnsi="仿宋" w:eastAsia="仿宋" w:cs="仿宋"/>
                <w:b w:val="0"/>
                <w:i w:val="0"/>
                <w:color w:val="000000" w:themeColor="text1"/>
                <w:kern w:val="0"/>
                <w:sz w:val="24"/>
                <w:szCs w:val="24"/>
                <w:lang w:val="en-US" w:eastAsia="zh" w:bidi="ar-SA"/>
                <w14:textFill>
                  <w14:solidFill>
                    <w14:schemeClr w14:val="tx1"/>
                  </w14:solidFill>
                </w14:textFill>
                <w:woUserID w:val="9"/>
              </w:rPr>
            </w:pP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9"/>
              </w:rPr>
              <w:t>1</w:t>
            </w:r>
          </w:p>
        </w:tc>
        <w:tc>
          <w:tcPr>
            <w:tcW w:w="5770" w:type="dxa"/>
            <w:shd w:val="clear" w:color="auto" w:fill="auto"/>
            <w:vAlign w:val="center"/>
          </w:tcPr>
          <w:p w14:paraId="2D1FE6E7">
            <w:pPr>
              <w:keepNext w:val="0"/>
              <w:keepLines/>
              <w:pageBreakBefore w:val="0"/>
              <w:widowControl w:val="0"/>
              <w:numPr>
                <w:ilvl w:val="0"/>
                <w:numId w:val="0"/>
              </w:numPr>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right="0" w:rightChars="0"/>
              <w:textAlignment w:val="top"/>
              <w:rPr>
                <w:rFonts w:hint="default" w:ascii="仿宋" w:hAnsi="仿宋" w:eastAsia="仿宋" w:cs="仿宋"/>
                <w:b w:val="0"/>
                <w:i w:val="0"/>
                <w:color w:val="000000" w:themeColor="text1"/>
                <w:kern w:val="0"/>
                <w:sz w:val="24"/>
                <w:szCs w:val="24"/>
                <w:lang w:val="en-US" w:eastAsia="zh"/>
                <w14:textFill>
                  <w14:solidFill>
                    <w14:schemeClr w14:val="tx1"/>
                  </w14:solidFill>
                </w14:textFill>
                <w:woUserID w:val="16"/>
              </w:rPr>
            </w:pPr>
            <w:r>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16"/>
              </w:rPr>
              <w:t>1.</w:t>
            </w: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16"/>
              </w:rPr>
              <w:t>年龄</w:t>
            </w:r>
            <w:r>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16"/>
              </w:rPr>
              <w:t>35周岁（含）以下；</w:t>
            </w:r>
          </w:p>
          <w:p w14:paraId="519E52A7">
            <w:pPr>
              <w:keepNext w:val="0"/>
              <w:keepLines/>
              <w:pageBreakBefore w:val="0"/>
              <w:widowControl w:val="0"/>
              <w:numPr>
                <w:ilvl w:val="0"/>
                <w:numId w:val="0"/>
              </w:numPr>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right="0" w:rightChars="0"/>
              <w:textAlignment w:val="top"/>
              <w:rPr>
                <w:rFonts w:hint="default" w:ascii="仿宋" w:hAnsi="仿宋" w:eastAsia="仿宋" w:cs="仿宋"/>
                <w:b w:val="0"/>
                <w:i w:val="0"/>
                <w:color w:val="000000" w:themeColor="text1"/>
                <w:kern w:val="0"/>
                <w:sz w:val="24"/>
                <w:szCs w:val="24"/>
                <w:lang w:val="en-US" w:eastAsia="zh"/>
                <w14:textFill>
                  <w14:solidFill>
                    <w14:schemeClr w14:val="tx1"/>
                  </w14:solidFill>
                </w14:textFill>
                <w:woUserID w:val="16"/>
              </w:rPr>
            </w:pPr>
            <w:r>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16"/>
              </w:rPr>
              <w:t>2.本科及以上学历、学士及以上学位；</w:t>
            </w:r>
          </w:p>
          <w:p w14:paraId="17DE31E5">
            <w:pPr>
              <w:keepNext w:val="0"/>
              <w:keepLines/>
              <w:pageBreakBefore w:val="0"/>
              <w:widowControl w:val="0"/>
              <w:numPr>
                <w:ilvl w:val="0"/>
                <w:numId w:val="0"/>
              </w:numPr>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right="0" w:rightChars="0"/>
              <w:textAlignment w:val="top"/>
              <w:rPr>
                <w:rFonts w:hint="default" w:ascii="仿宋" w:hAnsi="仿宋" w:eastAsia="仿宋" w:cs="仿宋"/>
                <w:b w:val="0"/>
                <w:i w:val="0"/>
                <w:color w:val="000000" w:themeColor="text1"/>
                <w:kern w:val="0"/>
                <w:sz w:val="24"/>
                <w:szCs w:val="24"/>
                <w:lang w:val="en-US" w:eastAsia="zh"/>
                <w14:textFill>
                  <w14:solidFill>
                    <w14:schemeClr w14:val="tx1"/>
                  </w14:solidFill>
                </w14:textFill>
                <w:woUserID w:val="16"/>
              </w:rPr>
            </w:pPr>
            <w:r>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16"/>
              </w:rPr>
              <w:t>3.会计学（120203K）、财务管理（120204）、审计学（120207）专业；</w:t>
            </w:r>
          </w:p>
          <w:p w14:paraId="01C0C0CA">
            <w:pPr>
              <w:keepNext w:val="0"/>
              <w:keepLines/>
              <w:pageBreakBefore w:val="0"/>
              <w:widowControl w:val="0"/>
              <w:numPr>
                <w:ilvl w:val="0"/>
                <w:numId w:val="0"/>
              </w:numPr>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right="0" w:rightChars="0"/>
              <w:textAlignment w:val="top"/>
              <w:rPr>
                <w:rFonts w:hint="default" w:ascii="仿宋" w:hAnsi="仿宋" w:eastAsia="仿宋" w:cs="仿宋"/>
                <w:b w:val="0"/>
                <w:i w:val="0"/>
                <w:color w:val="000000" w:themeColor="text1"/>
                <w:kern w:val="0"/>
                <w:sz w:val="24"/>
                <w:szCs w:val="24"/>
                <w:lang w:val="en-US" w:eastAsia="zh"/>
                <w14:textFill>
                  <w14:solidFill>
                    <w14:schemeClr w14:val="tx1"/>
                  </w14:solidFill>
                </w14:textFill>
                <w:woUserID w:val="16"/>
              </w:rPr>
            </w:pPr>
            <w:r>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16"/>
              </w:rPr>
              <w:t>4.具有中级及以上会计师资格证书，须具有 1 年及以上财务或审计相关工作经验，</w:t>
            </w: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16"/>
              </w:rPr>
              <w:t>且须提供</w:t>
            </w:r>
            <w:r>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16"/>
              </w:rPr>
              <w:t>对应工作期间劳动合同、社保缴费明细作为佐证材料；</w:t>
            </w:r>
          </w:p>
          <w:p w14:paraId="0A6C17E1">
            <w:pPr>
              <w:keepNext w:val="0"/>
              <w:keepLines/>
              <w:pageBreakBefore w:val="0"/>
              <w:widowControl w:val="0"/>
              <w:numPr>
                <w:ilvl w:val="0"/>
                <w:numId w:val="0"/>
              </w:numPr>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rightChars="0" w:firstLine="0" w:firstLineChars="0"/>
              <w:textAlignment w:val="top"/>
              <w:rPr>
                <w:rFonts w:hint="eastAsia" w:ascii="仿宋" w:hAnsi="仿宋" w:eastAsia="仿宋" w:cs="仿宋"/>
                <w:b w:val="0"/>
                <w:i w:val="0"/>
                <w:color w:val="000000" w:themeColor="text1"/>
                <w:kern w:val="0"/>
                <w:sz w:val="24"/>
                <w:szCs w:val="24"/>
                <w:lang w:val="en-US" w:eastAsia="zh" w:bidi="ar-SA"/>
                <w14:textFill>
                  <w14:solidFill>
                    <w14:schemeClr w14:val="tx1"/>
                  </w14:solidFill>
                </w14:textFill>
                <w:woUserID w:val="16"/>
              </w:rPr>
            </w:pPr>
            <w:r>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16"/>
              </w:rPr>
              <w:t>5.岗位职责：负责学院内部控制管理及财务管</w:t>
            </w: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16"/>
              </w:rPr>
              <w:t>理等</w:t>
            </w:r>
            <w:r>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16"/>
              </w:rPr>
              <w:t>相关工作。</w:t>
            </w:r>
          </w:p>
        </w:tc>
        <w:tc>
          <w:tcPr>
            <w:tcW w:w="3063" w:type="dxa"/>
            <w:shd w:val="clear" w:color="auto" w:fill="auto"/>
            <w:vAlign w:val="center"/>
          </w:tcPr>
          <w:p w14:paraId="51FBE4BC">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80" w:lineRule="exact"/>
              <w:ind w:left="0" w:leftChars="0" w:right="0" w:firstLine="0" w:firstLineChars="0"/>
              <w:jc w:val="left"/>
              <w:textAlignment w:val="top"/>
              <w:rPr>
                <w:rFonts w:hint="default"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pPr>
            <w:r>
              <w:rPr>
                <w:rFonts w:hint="default" w:ascii="sans-serif" w:hAnsi="sans-serif" w:cs="sans-serif"/>
                <w:b w:val="0"/>
                <w:i w:val="0"/>
                <w:iCs w:val="0"/>
                <w:caps w:val="0"/>
                <w:color w:val="000000" w:themeColor="text1"/>
                <w:spacing w:val="0"/>
                <w:sz w:val="21"/>
                <w:szCs w:val="21"/>
                <w:shd w:val="clear" w:fill="FFFFFF"/>
                <w:lang w:val="en-US" w:eastAsia="zh-CN"/>
                <w14:textFill>
                  <w14:solidFill>
                    <w14:schemeClr w14:val="tx1"/>
                  </w14:solidFill>
                </w14:textFill>
                <w:woUserID w:val="9"/>
              </w:rPr>
              <w:t>余老师</w:t>
            </w:r>
            <w:r>
              <w:rPr>
                <w:rFonts w:hint="eastAsia" w:ascii="sans-serif" w:hAnsi="sans-serif" w:cs="sans-serif"/>
                <w:b w:val="0"/>
                <w:i w:val="0"/>
                <w:iCs w:val="0"/>
                <w:caps w:val="0"/>
                <w:color w:val="000000" w:themeColor="text1"/>
                <w:spacing w:val="0"/>
                <w:sz w:val="21"/>
                <w:szCs w:val="21"/>
                <w:shd w:val="clear" w:fill="FFFFFF"/>
                <w:lang w:val="en-US" w:eastAsia="zh-CN"/>
                <w14:textFill>
                  <w14:solidFill>
                    <w14:schemeClr w14:val="tx1"/>
                  </w14:solidFill>
                </w14:textFill>
                <w:woUserID w:val="9"/>
              </w:rPr>
              <w:t>：</w:t>
            </w:r>
            <w:r>
              <w:rPr>
                <w:rFonts w:hint="default" w:ascii="sans-serif" w:hAnsi="sans-serif" w:cs="sans-serif"/>
                <w:b w:val="0"/>
                <w:i w:val="0"/>
                <w:iCs w:val="0"/>
                <w:caps w:val="0"/>
                <w:color w:val="000000" w:themeColor="text1"/>
                <w:spacing w:val="0"/>
                <w:sz w:val="21"/>
                <w:szCs w:val="21"/>
                <w:shd w:val="clear" w:fill="FFFFFF"/>
                <w:lang w:val="en-US" w:eastAsia="zh-CN"/>
                <w14:textFill>
                  <w14:solidFill>
                    <w14:schemeClr w14:val="tx1"/>
                  </w14:solidFill>
                </w14:textFill>
                <w:woUserID w:val="9"/>
              </w:rPr>
              <w:t>0791-83969077、13576543143</w:t>
            </w:r>
          </w:p>
          <w:p w14:paraId="3D811669">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80" w:lineRule="exact"/>
              <w:ind w:left="0" w:leftChars="0" w:right="0" w:firstLine="0" w:firstLineChars="0"/>
              <w:jc w:val="left"/>
              <w:textAlignment w:val="top"/>
              <w:rPr>
                <w:rFonts w:hint="default"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pPr>
            <w:r>
              <w:rPr>
                <w:rFonts w:hint="eastAsia" w:ascii="sans-serif" w:hAnsi="sans-serif" w:cs="sans-serif"/>
                <w:b w:val="0"/>
                <w:i w:val="0"/>
                <w:iCs w:val="0"/>
                <w:caps w:val="0"/>
                <w:color w:val="000000" w:themeColor="text1"/>
                <w:spacing w:val="0"/>
                <w:sz w:val="21"/>
                <w:szCs w:val="21"/>
                <w:shd w:val="clear" w:fill="FFFFFF"/>
                <w:lang w:val="en-US" w:eastAsia="zh-CN"/>
                <w14:textFill>
                  <w14:solidFill>
                    <w14:schemeClr w14:val="tx1"/>
                  </w14:solidFill>
                </w14:textFill>
                <w:woUserID w:val="9"/>
              </w:rPr>
              <w:t>邮箱：</w:t>
            </w:r>
            <w:r>
              <w:rPr>
                <w:rFonts w:hint="default" w:ascii="sans-serif" w:hAnsi="sans-serif" w:cs="sans-serif"/>
                <w:b w:val="0"/>
                <w:i w:val="0"/>
                <w:iCs w:val="0"/>
                <w:caps w:val="0"/>
                <w:color w:val="000000" w:themeColor="text1"/>
                <w:spacing w:val="0"/>
                <w:sz w:val="21"/>
                <w:szCs w:val="21"/>
                <w:shd w:val="clear" w:fill="FFFFFF"/>
                <w:lang w:val="en-US" w:eastAsia="zh-CN"/>
                <w14:textFill>
                  <w14:solidFill>
                    <w14:schemeClr w14:val="tx1"/>
                  </w14:solidFill>
                </w14:textFill>
                <w:woUserID w:val="9"/>
              </w:rPr>
              <w:t>yuyanrou@ncu.edu.cn</w:t>
            </w:r>
          </w:p>
          <w:p w14:paraId="4DFEDC4F">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80" w:lineRule="exact"/>
              <w:ind w:left="0" w:leftChars="0" w:right="0" w:rightChars="0" w:firstLine="0" w:firstLineChars="0"/>
              <w:jc w:val="left"/>
              <w:textAlignment w:val="top"/>
              <w:rPr>
                <w:rFonts w:hint="eastAsia" w:ascii="sans-serif" w:hAnsi="sans-serif" w:eastAsia="宋体" w:cs="sans-serif"/>
                <w:b w:val="0"/>
                <w:i w:val="0"/>
                <w:iCs w:val="0"/>
                <w:caps w:val="0"/>
                <w:color w:val="000000" w:themeColor="text1"/>
                <w:spacing w:val="0"/>
                <w:kern w:val="2"/>
                <w:sz w:val="21"/>
                <w:szCs w:val="21"/>
                <w:shd w:val="clear" w:fill="FFFFFF"/>
                <w:lang w:val="en-US" w:eastAsia="zh" w:bidi="ar-SA"/>
                <w14:textFill>
                  <w14:solidFill>
                    <w14:schemeClr w14:val="tx1"/>
                  </w14:solidFill>
                </w14:textFill>
                <w:woUserID w:val="9"/>
              </w:rPr>
            </w:pPr>
          </w:p>
        </w:tc>
      </w:tr>
      <w:tr w14:paraId="1C6F4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3630" w:hRule="atLeast"/>
          <w:jc w:val="center"/>
        </w:trPr>
        <w:tc>
          <w:tcPr>
            <w:tcW w:w="935" w:type="dxa"/>
            <w:shd w:val="clear" w:color="auto" w:fill="auto"/>
            <w:vAlign w:val="center"/>
          </w:tcPr>
          <w:p w14:paraId="55EF5D9F">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rightChars="0" w:firstLine="0" w:firstLineChars="0"/>
              <w:jc w:val="center"/>
              <w:textAlignment w:val="top"/>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8"/>
              </w:rPr>
            </w:pP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8"/>
              </w:rPr>
              <w:t>12</w:t>
            </w:r>
          </w:p>
        </w:tc>
        <w:tc>
          <w:tcPr>
            <w:tcW w:w="1380" w:type="dxa"/>
            <w:shd w:val="clear" w:color="auto" w:fill="auto"/>
            <w:vAlign w:val="center"/>
          </w:tcPr>
          <w:p w14:paraId="29D241FD">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4"/>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4"/>
              </w:rPr>
              <w:t>生物医学测试中心</w:t>
            </w:r>
          </w:p>
        </w:tc>
        <w:tc>
          <w:tcPr>
            <w:tcW w:w="2041" w:type="dxa"/>
            <w:shd w:val="clear" w:color="auto" w:fill="auto"/>
            <w:vAlign w:val="center"/>
          </w:tcPr>
          <w:p w14:paraId="18F5E8BF">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4"/>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4"/>
              </w:rPr>
              <w:t>药物平台技术岗</w:t>
            </w:r>
          </w:p>
          <w:p w14:paraId="286DF561">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4"/>
              </w:rPr>
            </w:pPr>
          </w:p>
        </w:tc>
        <w:tc>
          <w:tcPr>
            <w:tcW w:w="1485" w:type="dxa"/>
            <w:shd w:val="clear" w:color="auto" w:fill="auto"/>
            <w:vAlign w:val="center"/>
          </w:tcPr>
          <w:p w14:paraId="3AD864EB">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4"/>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4"/>
              </w:rPr>
              <w:t>专业</w:t>
            </w: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4"/>
              </w:rPr>
              <w:t>服务</w:t>
            </w: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4"/>
              </w:rPr>
              <w:t>岗</w:t>
            </w:r>
          </w:p>
        </w:tc>
        <w:tc>
          <w:tcPr>
            <w:tcW w:w="747" w:type="dxa"/>
            <w:shd w:val="clear" w:color="auto" w:fill="auto"/>
            <w:vAlign w:val="center"/>
          </w:tcPr>
          <w:p w14:paraId="4951BD29">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8"/>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8"/>
              </w:rPr>
              <w:t>1</w:t>
            </w:r>
          </w:p>
        </w:tc>
        <w:tc>
          <w:tcPr>
            <w:tcW w:w="5770" w:type="dxa"/>
            <w:shd w:val="clear" w:color="auto" w:fill="auto"/>
            <w:vAlign w:val="center"/>
          </w:tcPr>
          <w:p w14:paraId="2F23772C">
            <w:pPr>
              <w:keepNext w:val="0"/>
              <w:keepLines/>
              <w:pageBreakBefore w:val="0"/>
              <w:widowControl w:val="0"/>
              <w:numPr>
                <w:ilvl w:val="0"/>
                <w:numId w:val="0"/>
              </w:numPr>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right="0" w:rightChars="0"/>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t>1.</w:t>
            </w: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16"/>
              </w:rPr>
              <w:t>年龄</w:t>
            </w: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t>35周岁（含）以下；</w:t>
            </w:r>
          </w:p>
          <w:p w14:paraId="26AD9D85">
            <w:pPr>
              <w:keepNext w:val="0"/>
              <w:keepLines/>
              <w:pageBreakBefore w:val="0"/>
              <w:widowControl w:val="0"/>
              <w:numPr>
                <w:ilvl w:val="0"/>
                <w:numId w:val="0"/>
              </w:numPr>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right="0" w:rightChars="0"/>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t>2.研究生学历，硕士及以上学位；</w:t>
            </w:r>
          </w:p>
          <w:p w14:paraId="1AFD307C">
            <w:pPr>
              <w:keepNext w:val="0"/>
              <w:keepLines/>
              <w:pageBreakBefore w:val="0"/>
              <w:widowControl w:val="0"/>
              <w:numPr>
                <w:ilvl w:val="0"/>
                <w:numId w:val="0"/>
              </w:numPr>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right="0" w:rightChars="0"/>
              <w:textAlignment w:val="top"/>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16"/>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t>3.药学（1007、1055）、生物学（0710）、基础医学（1001）、药物分析（100704）、医学（10）</w:t>
            </w: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16"/>
              </w:rPr>
              <w:t>专业；</w:t>
            </w:r>
          </w:p>
          <w:p w14:paraId="7979F0D7">
            <w:pPr>
              <w:keepNext w:val="0"/>
              <w:keepLines/>
              <w:pageBreakBefore w:val="0"/>
              <w:widowControl w:val="0"/>
              <w:numPr>
                <w:ilvl w:val="0"/>
                <w:numId w:val="0"/>
              </w:numPr>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right="0" w:rightChars="0"/>
              <w:textAlignment w:val="top"/>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16"/>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t>4.</w:t>
            </w: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16"/>
              </w:rPr>
              <w:t>岗位职责：</w:t>
            </w: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16"/>
              </w:rPr>
              <w:t>独立运维设备，开发标准化检测方法，分析出具数据报告，管理大型仪器共享，落实安全合规工作</w:t>
            </w: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16"/>
              </w:rPr>
              <w:t>。</w:t>
            </w:r>
          </w:p>
        </w:tc>
        <w:tc>
          <w:tcPr>
            <w:tcW w:w="3063" w:type="dxa"/>
            <w:shd w:val="clear" w:color="auto" w:fill="auto"/>
            <w:vAlign w:val="center"/>
          </w:tcPr>
          <w:p w14:paraId="18E7671F">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80" w:lineRule="exact"/>
              <w:ind w:left="0" w:leftChars="0" w:right="0" w:firstLine="0" w:firstLineChars="0"/>
              <w:jc w:val="left"/>
              <w:textAlignment w:val="top"/>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pPr>
            <w:r>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t>张老师：0791-83968446、15070803946</w:t>
            </w:r>
          </w:p>
          <w:p w14:paraId="0D60A669">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80" w:lineRule="exact"/>
              <w:ind w:left="0" w:leftChars="0" w:right="0" w:firstLine="0" w:firstLineChars="0"/>
              <w:jc w:val="left"/>
              <w:textAlignment w:val="top"/>
              <w:rPr>
                <w:rFonts w:hint="eastAsia" w:ascii="sans-serif" w:hAnsi="sans-serif" w:cs="sans-serif"/>
                <w:b w:val="0"/>
                <w:i w:val="0"/>
                <w:iCs w:val="0"/>
                <w:caps w:val="0"/>
                <w:color w:val="000000" w:themeColor="text1"/>
                <w:spacing w:val="0"/>
                <w:sz w:val="21"/>
                <w:szCs w:val="21"/>
                <w:shd w:val="clear" w:fill="FFFFFF"/>
                <w:lang w:val="en-US" w:eastAsia="zh-CN"/>
                <w14:textFill>
                  <w14:solidFill>
                    <w14:schemeClr w14:val="tx1"/>
                  </w14:solidFill>
                </w14:textFill>
                <w:woUserID w:val="9"/>
              </w:rPr>
            </w:pPr>
            <w:r>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t>邮箱：zhangxiali@ncu.edu.cn</w:t>
            </w:r>
          </w:p>
        </w:tc>
      </w:tr>
      <w:tr w14:paraId="25798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3073" w:hRule="atLeast"/>
          <w:jc w:val="center"/>
        </w:trPr>
        <w:tc>
          <w:tcPr>
            <w:tcW w:w="935" w:type="dxa"/>
            <w:shd w:val="clear" w:color="auto" w:fill="auto"/>
            <w:vAlign w:val="center"/>
          </w:tcPr>
          <w:p w14:paraId="12804F98">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8"/>
              </w:rPr>
            </w:pP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8"/>
              </w:rPr>
              <w:t>13</w:t>
            </w:r>
          </w:p>
        </w:tc>
        <w:tc>
          <w:tcPr>
            <w:tcW w:w="1380" w:type="dxa"/>
            <w:shd w:val="clear" w:color="auto" w:fill="auto"/>
            <w:vAlign w:val="center"/>
          </w:tcPr>
          <w:p w14:paraId="2615A9A8">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8"/>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8"/>
              </w:rPr>
              <w:t>生物医学测试中心</w:t>
            </w:r>
          </w:p>
        </w:tc>
        <w:tc>
          <w:tcPr>
            <w:tcW w:w="2041" w:type="dxa"/>
            <w:shd w:val="clear" w:color="auto" w:fill="auto"/>
            <w:vAlign w:val="center"/>
          </w:tcPr>
          <w:p w14:paraId="44C6B81E">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8"/>
              </w:rPr>
            </w:pPr>
            <w:r>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8"/>
              </w:rPr>
              <w:t>质谱平台技术</w:t>
            </w: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8"/>
              </w:rPr>
              <w:t>岗</w:t>
            </w:r>
          </w:p>
        </w:tc>
        <w:tc>
          <w:tcPr>
            <w:tcW w:w="1485" w:type="dxa"/>
            <w:shd w:val="clear" w:color="auto" w:fill="auto"/>
            <w:vAlign w:val="center"/>
          </w:tcPr>
          <w:p w14:paraId="194B955A">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8"/>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8"/>
              </w:rPr>
              <w:t>专业</w:t>
            </w: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8"/>
              </w:rPr>
              <w:t>服务</w:t>
            </w: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8"/>
              </w:rPr>
              <w:t>岗</w:t>
            </w:r>
          </w:p>
        </w:tc>
        <w:tc>
          <w:tcPr>
            <w:tcW w:w="747" w:type="dxa"/>
            <w:shd w:val="clear" w:color="auto" w:fill="auto"/>
            <w:vAlign w:val="center"/>
          </w:tcPr>
          <w:p w14:paraId="67D6C978">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8"/>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8"/>
              </w:rPr>
              <w:t>1</w:t>
            </w:r>
          </w:p>
        </w:tc>
        <w:tc>
          <w:tcPr>
            <w:tcW w:w="5770" w:type="dxa"/>
            <w:shd w:val="clear" w:color="auto" w:fill="auto"/>
            <w:vAlign w:val="center"/>
          </w:tcPr>
          <w:p w14:paraId="47358C7C">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left"/>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8"/>
              </w:rPr>
            </w:pPr>
            <w:r>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8"/>
              </w:rPr>
              <w:t>1.年龄</w:t>
            </w: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8"/>
              </w:rPr>
              <w:t>40</w:t>
            </w:r>
            <w:r>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8"/>
              </w:rPr>
              <w:t>周岁</w:t>
            </w: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8"/>
              </w:rPr>
              <w:t>（含）</w:t>
            </w:r>
            <w:r>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8"/>
              </w:rPr>
              <w:t>以下</w:t>
            </w: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8"/>
              </w:rPr>
              <w:t>；</w:t>
            </w:r>
          </w:p>
          <w:p w14:paraId="6D60C4BC">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left"/>
              <w:textAlignment w:val="top"/>
              <w:rPr>
                <w:rFonts w:hint="default" w:ascii="仿宋" w:hAnsi="仿宋" w:eastAsia="仿宋" w:cs="仿宋"/>
                <w:b w:val="0"/>
                <w:i w:val="0"/>
                <w:color w:val="000000" w:themeColor="text1"/>
                <w:kern w:val="0"/>
                <w:sz w:val="24"/>
                <w:szCs w:val="24"/>
                <w:lang w:val="en-US" w:eastAsia="zh"/>
                <w14:textFill>
                  <w14:solidFill>
                    <w14:schemeClr w14:val="tx1"/>
                  </w14:solidFill>
                </w14:textFill>
                <w:woUserID w:val="8"/>
              </w:rPr>
            </w:pPr>
            <w:r>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8"/>
              </w:rPr>
              <w:t>2.研究生学历，硕士及以上学位；</w:t>
            </w:r>
          </w:p>
          <w:p w14:paraId="161FB32B">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left"/>
              <w:textAlignment w:val="top"/>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8"/>
              </w:rPr>
            </w:pPr>
            <w:r>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8"/>
              </w:rPr>
              <w:t>3.药剂学（100702）</w:t>
            </w: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8"/>
              </w:rPr>
              <w:t>专业</w:t>
            </w:r>
            <w:r>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8"/>
              </w:rPr>
              <w:t>；</w:t>
            </w:r>
          </w:p>
          <w:p w14:paraId="02249717">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left"/>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8"/>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8"/>
              </w:rPr>
              <w:t>4.</w:t>
            </w:r>
            <w:r>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8"/>
              </w:rPr>
              <w:t>须取得大学英语六级证书（CET-6</w:t>
            </w: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8"/>
              </w:rPr>
              <w:t>）</w:t>
            </w:r>
            <w:r>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8"/>
              </w:rPr>
              <w:t>；</w:t>
            </w:r>
          </w:p>
          <w:p w14:paraId="5140814D">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left"/>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8"/>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8"/>
              </w:rPr>
              <w:t>5</w:t>
            </w:r>
            <w:r>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8"/>
              </w:rPr>
              <w:t>.岗位职责：负责质谱设备运维、样品前处理与数据采集，开展用户培训、技术支持、仪器共享及技术研究，完成中心其他工作。</w:t>
            </w:r>
          </w:p>
        </w:tc>
        <w:tc>
          <w:tcPr>
            <w:tcW w:w="3063" w:type="dxa"/>
            <w:shd w:val="clear" w:color="auto" w:fill="auto"/>
            <w:vAlign w:val="center"/>
          </w:tcPr>
          <w:p w14:paraId="6CBF5381">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80" w:lineRule="exact"/>
              <w:ind w:left="0" w:leftChars="0" w:right="0" w:firstLine="0" w:firstLineChars="0"/>
              <w:jc w:val="left"/>
              <w:textAlignment w:val="top"/>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pPr>
            <w:r>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t>张老师：0791-83968446</w:t>
            </w:r>
            <w:r>
              <w:rPr>
                <w:rFonts w:hint="eastAsia" w:ascii="sans-serif" w:hAnsi="sans-serif" w:cs="sans-serif"/>
                <w:b w:val="0"/>
                <w:i w:val="0"/>
                <w:iCs w:val="0"/>
                <w:caps w:val="0"/>
                <w:color w:val="000000" w:themeColor="text1"/>
                <w:spacing w:val="0"/>
                <w:sz w:val="21"/>
                <w:szCs w:val="21"/>
                <w:shd w:val="clear" w:fill="FFFFFF"/>
                <w:lang w:val="en-US" w:eastAsia="zh-CN"/>
                <w14:textFill>
                  <w14:solidFill>
                    <w14:schemeClr w14:val="tx1"/>
                  </w14:solidFill>
                </w14:textFill>
                <w:woUserID w:val="9"/>
              </w:rPr>
              <w:t>、15070803946</w:t>
            </w:r>
            <w:r>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t xml:space="preserve"> </w:t>
            </w:r>
          </w:p>
          <w:p w14:paraId="199F400F">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80" w:lineRule="exact"/>
              <w:ind w:left="0" w:leftChars="0" w:right="0" w:firstLine="0" w:firstLineChars="0"/>
              <w:jc w:val="left"/>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8"/>
              </w:rPr>
            </w:pPr>
            <w:r>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t>邮箱：zhangxiali@ncu.edu.cn</w:t>
            </w:r>
          </w:p>
        </w:tc>
      </w:tr>
      <w:tr w14:paraId="66524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4676" w:hRule="atLeast"/>
          <w:jc w:val="center"/>
        </w:trPr>
        <w:tc>
          <w:tcPr>
            <w:tcW w:w="935" w:type="dxa"/>
            <w:shd w:val="clear" w:color="auto" w:fill="auto"/>
            <w:vAlign w:val="center"/>
          </w:tcPr>
          <w:p w14:paraId="55D7EABD">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default" w:ascii="仿宋" w:hAnsi="仿宋" w:eastAsia="仿宋" w:cs="仿宋"/>
                <w:b w:val="0"/>
                <w:i w:val="0"/>
                <w:color w:val="000000" w:themeColor="text1"/>
                <w:kern w:val="0"/>
                <w:sz w:val="24"/>
                <w:szCs w:val="24"/>
                <w:lang w:val="en-US" w:eastAsia="zh-CN"/>
                <w14:textFill>
                  <w14:solidFill>
                    <w14:schemeClr w14:val="tx1"/>
                  </w14:solidFill>
                </w14:textFill>
                <w:woUserID w:val="8"/>
              </w:rPr>
            </w:pP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8"/>
              </w:rPr>
              <w:t>14</w:t>
            </w:r>
          </w:p>
        </w:tc>
        <w:tc>
          <w:tcPr>
            <w:tcW w:w="1380" w:type="dxa"/>
            <w:shd w:val="clear" w:color="auto" w:fill="auto"/>
            <w:vAlign w:val="center"/>
          </w:tcPr>
          <w:p w14:paraId="5EACEABF">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8"/>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8"/>
              </w:rPr>
              <w:t>生物医学测试中心</w:t>
            </w:r>
          </w:p>
        </w:tc>
        <w:tc>
          <w:tcPr>
            <w:tcW w:w="2041" w:type="dxa"/>
            <w:shd w:val="clear" w:color="auto" w:fill="auto"/>
            <w:vAlign w:val="center"/>
          </w:tcPr>
          <w:p w14:paraId="42C58E71">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8"/>
              </w:rPr>
            </w:pP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8"/>
              </w:rPr>
              <w:t>实验</w:t>
            </w: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8"/>
              </w:rPr>
              <w:t>动物技术岗</w:t>
            </w:r>
          </w:p>
        </w:tc>
        <w:tc>
          <w:tcPr>
            <w:tcW w:w="1485" w:type="dxa"/>
            <w:shd w:val="clear" w:color="auto" w:fill="auto"/>
            <w:vAlign w:val="center"/>
          </w:tcPr>
          <w:p w14:paraId="7FCE7C9A">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8"/>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8"/>
              </w:rPr>
              <w:t>工勤岗</w:t>
            </w:r>
          </w:p>
        </w:tc>
        <w:tc>
          <w:tcPr>
            <w:tcW w:w="747" w:type="dxa"/>
            <w:shd w:val="clear" w:color="auto" w:fill="auto"/>
            <w:vAlign w:val="center"/>
          </w:tcPr>
          <w:p w14:paraId="5492740B">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center"/>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8"/>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8"/>
              </w:rPr>
              <w:t>1</w:t>
            </w:r>
          </w:p>
        </w:tc>
        <w:tc>
          <w:tcPr>
            <w:tcW w:w="5770" w:type="dxa"/>
            <w:shd w:val="clear" w:color="auto" w:fill="auto"/>
            <w:vAlign w:val="center"/>
          </w:tcPr>
          <w:p w14:paraId="1783CEAF">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left"/>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8"/>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8"/>
              </w:rPr>
              <w:t>1.年龄35周岁</w:t>
            </w: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8"/>
              </w:rPr>
              <w:t>（含）</w:t>
            </w: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8"/>
              </w:rPr>
              <w:t>以下；</w:t>
            </w:r>
          </w:p>
          <w:p w14:paraId="67F4F45E">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left"/>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8"/>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8"/>
              </w:rPr>
              <w:t>2.本科</w:t>
            </w: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8"/>
              </w:rPr>
              <w:t>及</w:t>
            </w: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8"/>
              </w:rPr>
              <w:t>以上学历，学士</w:t>
            </w:r>
            <w:r>
              <w:rPr>
                <w:rFonts w:hint="eastAsia" w:ascii="仿宋" w:hAnsi="仿宋" w:eastAsia="仿宋" w:cs="仿宋"/>
                <w:b w:val="0"/>
                <w:i w:val="0"/>
                <w:color w:val="000000" w:themeColor="text1"/>
                <w:kern w:val="0"/>
                <w:sz w:val="24"/>
                <w:szCs w:val="24"/>
                <w:lang w:val="en-US" w:eastAsia="zh-CN"/>
                <w14:textFill>
                  <w14:solidFill>
                    <w14:schemeClr w14:val="tx1"/>
                  </w14:solidFill>
                </w14:textFill>
                <w:woUserID w:val="8"/>
              </w:rPr>
              <w:t>及</w:t>
            </w: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8"/>
              </w:rPr>
              <w:t>以上学位；</w:t>
            </w:r>
          </w:p>
          <w:p w14:paraId="4A8094F0">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left"/>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8"/>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8"/>
              </w:rPr>
              <w:t>3.专业：生物技术类（071002）、生物工程（083001）、动物医学类（0904）、动物生产类（0903）、文学类（0502）；</w:t>
            </w:r>
          </w:p>
          <w:p w14:paraId="4D4DCB11">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left"/>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8"/>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8"/>
              </w:rPr>
              <w:t>4.其他要求：无接触动物过敏史，符合行业体检要求；能够适应长时间穿隔离衣进行实验动物相关实验操作工作强度，能够适应动物房内的气味及环境。</w:t>
            </w:r>
          </w:p>
          <w:p w14:paraId="082F2386">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360" w:lineRule="exact"/>
              <w:ind w:left="0" w:leftChars="0" w:right="0" w:firstLine="0" w:firstLineChars="0"/>
              <w:jc w:val="left"/>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8"/>
              </w:rPr>
            </w:pPr>
            <w:r>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8"/>
              </w:rPr>
              <w:t>5.岗位职责：负责实验动物饲养监测，清洗消毒实验器具与防护用品，完成其他相关工作。</w:t>
            </w:r>
          </w:p>
        </w:tc>
        <w:tc>
          <w:tcPr>
            <w:tcW w:w="3063" w:type="dxa"/>
            <w:shd w:val="clear" w:color="auto" w:fill="auto"/>
            <w:vAlign w:val="center"/>
          </w:tcPr>
          <w:p w14:paraId="02478E5F">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80" w:lineRule="exact"/>
              <w:ind w:left="0" w:leftChars="0" w:right="0" w:firstLine="0" w:firstLineChars="0"/>
              <w:jc w:val="left"/>
              <w:textAlignment w:val="top"/>
              <w:rPr>
                <w:rFonts w:hint="eastAsia" w:ascii="sans-serif" w:hAnsi="sans-serif" w:eastAsia="宋体" w:cs="sans-serif"/>
                <w:b w:val="0"/>
                <w:i w:val="0"/>
                <w:iCs w:val="0"/>
                <w:caps w:val="0"/>
                <w:color w:val="000000" w:themeColor="text1"/>
                <w:spacing w:val="0"/>
                <w:sz w:val="21"/>
                <w:szCs w:val="21"/>
                <w:shd w:val="clear" w:fill="FFFFFF"/>
                <w:lang w:val="en-US" w:eastAsia="zh-CN"/>
                <w14:textFill>
                  <w14:solidFill>
                    <w14:schemeClr w14:val="tx1"/>
                  </w14:solidFill>
                </w14:textFill>
                <w:woUserID w:val="9"/>
              </w:rPr>
            </w:pPr>
            <w:r>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t xml:space="preserve">王老师：0791-83968063 </w:t>
            </w:r>
            <w:r>
              <w:rPr>
                <w:rFonts w:hint="eastAsia" w:ascii="sans-serif" w:hAnsi="sans-serif" w:cs="sans-serif"/>
                <w:b w:val="0"/>
                <w:i w:val="0"/>
                <w:iCs w:val="0"/>
                <w:caps w:val="0"/>
                <w:color w:val="000000" w:themeColor="text1"/>
                <w:spacing w:val="0"/>
                <w:sz w:val="21"/>
                <w:szCs w:val="21"/>
                <w:shd w:val="clear" w:fill="FFFFFF"/>
                <w:lang w:val="en-US" w:eastAsia="zh-CN"/>
                <w14:textFill>
                  <w14:solidFill>
                    <w14:schemeClr w14:val="tx1"/>
                  </w14:solidFill>
                </w14:textFill>
                <w:woUserID w:val="9"/>
              </w:rPr>
              <w:t>、15070803946</w:t>
            </w:r>
          </w:p>
          <w:p w14:paraId="13F14E7A">
            <w:pPr>
              <w:keepNext w:val="0"/>
              <w:keepLines/>
              <w:pageBreakBefore w:val="0"/>
              <w:widowControl w:val="0"/>
              <w:suppressLineNumbers w:val="0"/>
              <w:kinsoku w:val="0"/>
              <w:wordWrap/>
              <w:overflowPunct w:val="0"/>
              <w:topLinePunct w:val="0"/>
              <w:autoSpaceDE w:val="0"/>
              <w:autoSpaceDN w:val="0"/>
              <w:bidi w:val="0"/>
              <w:adjustRightInd w:val="0"/>
              <w:snapToGrid w:val="0"/>
              <w:spacing w:before="0" w:beforeAutospacing="0" w:after="0" w:afterAutospacing="0" w:line="280" w:lineRule="exact"/>
              <w:ind w:left="0" w:leftChars="0" w:right="0" w:firstLine="0" w:firstLineChars="0"/>
              <w:jc w:val="left"/>
              <w:textAlignment w:val="top"/>
              <w:rPr>
                <w:rFonts w:hint="eastAsia" w:ascii="仿宋" w:hAnsi="仿宋" w:eastAsia="仿宋" w:cs="仿宋"/>
                <w:b w:val="0"/>
                <w:i w:val="0"/>
                <w:color w:val="000000" w:themeColor="text1"/>
                <w:kern w:val="0"/>
                <w:sz w:val="24"/>
                <w:szCs w:val="24"/>
                <w:lang w:val="en-US" w:eastAsia="zh"/>
                <w14:textFill>
                  <w14:solidFill>
                    <w14:schemeClr w14:val="tx1"/>
                  </w14:solidFill>
                </w14:textFill>
                <w:woUserID w:val="8"/>
              </w:rPr>
            </w:pPr>
            <w:r>
              <w:rPr>
                <w:rFonts w:hint="eastAsia" w:ascii="sans-serif" w:hAnsi="sans-serif" w:cs="sans-serif"/>
                <w:b w:val="0"/>
                <w:i w:val="0"/>
                <w:iCs w:val="0"/>
                <w:caps w:val="0"/>
                <w:color w:val="000000" w:themeColor="text1"/>
                <w:spacing w:val="0"/>
                <w:sz w:val="21"/>
                <w:szCs w:val="21"/>
                <w:shd w:val="clear" w:fill="FFFFFF"/>
                <w:lang w:val="en-US" w:eastAsia="zh"/>
                <w14:textFill>
                  <w14:solidFill>
                    <w14:schemeClr w14:val="tx1"/>
                  </w14:solidFill>
                </w14:textFill>
                <w:woUserID w:val="9"/>
              </w:rPr>
              <w:t>邮箱：wangwenjing@ncu.edu.cn</w:t>
            </w:r>
          </w:p>
        </w:tc>
      </w:tr>
    </w:tbl>
    <w:p w14:paraId="2B08A913">
      <w:pPr>
        <w:keepNext w:val="0"/>
        <w:keepLines w:val="0"/>
        <w:suppressLineNumbers w:val="0"/>
        <w:spacing w:before="0" w:beforeAutospacing="0" w:after="0" w:afterAutospacing="0"/>
        <w:ind w:left="0" w:leftChars="0" w:right="0" w:firstLine="0" w:firstLineChars="0"/>
        <w:rPr>
          <w:rFonts w:hint="eastAsia" w:ascii="黑体" w:hAnsi="黑体" w:eastAsia="黑体" w:cs="黑体"/>
          <w:sz w:val="32"/>
          <w:szCs w:val="32"/>
          <w:lang w:eastAsia="zh-Hans"/>
        </w:rPr>
      </w:pPr>
      <w:r>
        <w:rPr>
          <w:rFonts w:hint="default" w:ascii="仿宋" w:hAnsi="仿宋" w:eastAsia="仿宋" w:cs="仿宋"/>
          <w:kern w:val="0"/>
          <w:szCs w:val="24"/>
          <w:lang w:val="en-US" w:eastAsia="zh"/>
          <w:woUserID w:val="8"/>
        </w:rPr>
        <w:t>注：</w:t>
      </w:r>
      <w:r>
        <w:rPr>
          <w:rFonts w:hint="eastAsia" w:ascii="仿宋" w:hAnsi="仿宋" w:eastAsia="仿宋" w:cs="仿宋"/>
          <w:kern w:val="0"/>
          <w:szCs w:val="24"/>
          <w:lang w:val="en-US" w:eastAsia="zh"/>
          <w:woUserID w:val="9"/>
        </w:rPr>
        <w:t>报名</w:t>
      </w:r>
      <w:r>
        <w:rPr>
          <w:rFonts w:hint="eastAsia" w:ascii="仿宋" w:hAnsi="仿宋" w:eastAsia="仿宋" w:cs="仿宋"/>
          <w:kern w:val="0"/>
          <w:szCs w:val="24"/>
          <w:lang w:val="en-US" w:eastAsia="zh"/>
          <w:woUserID w:val="10"/>
        </w:rPr>
        <w:t>人员</w:t>
      </w:r>
      <w:r>
        <w:rPr>
          <w:rFonts w:hint="eastAsia" w:ascii="仿宋" w:hAnsi="仿宋" w:eastAsia="仿宋" w:cs="仿宋"/>
          <w:kern w:val="0"/>
          <w:szCs w:val="24"/>
          <w:lang w:val="en-US" w:eastAsia="zh"/>
          <w:woUserID w:val="8"/>
        </w:rPr>
        <w:t>不得申请在</w:t>
      </w:r>
      <w:r>
        <w:rPr>
          <w:rFonts w:hint="eastAsia" w:ascii="仿宋" w:hAnsi="仿宋" w:eastAsia="仿宋" w:cs="仿宋"/>
          <w:kern w:val="0"/>
          <w:szCs w:val="24"/>
          <w:lang w:val="en-US" w:eastAsia="zh"/>
          <w:woUserID w:val="9"/>
        </w:rPr>
        <w:t>录用</w:t>
      </w:r>
      <w:r>
        <w:rPr>
          <w:rFonts w:hint="eastAsia" w:ascii="仿宋" w:hAnsi="仿宋" w:eastAsia="仿宋" w:cs="仿宋"/>
          <w:kern w:val="0"/>
          <w:szCs w:val="24"/>
          <w:lang w:val="en-US" w:eastAsia="zh"/>
          <w:woUserID w:val="8"/>
        </w:rPr>
        <w:t>后构成《事业单位人事管理回避规定</w:t>
      </w:r>
      <w:r>
        <w:rPr>
          <w:rFonts w:hint="eastAsia" w:ascii="仿宋" w:hAnsi="仿宋" w:eastAsia="仿宋" w:cs="仿宋"/>
          <w:kern w:val="0"/>
          <w:szCs w:val="24"/>
          <w:lang w:val="en-US" w:eastAsia="zh-CN"/>
          <w:woUserID w:val="8"/>
        </w:rPr>
        <w:t>》</w:t>
      </w:r>
      <w:r>
        <w:rPr>
          <w:rFonts w:hint="eastAsia" w:ascii="仿宋" w:hAnsi="仿宋" w:eastAsia="仿宋" w:cs="仿宋"/>
          <w:kern w:val="0"/>
          <w:szCs w:val="24"/>
          <w:lang w:val="en-US" w:eastAsia="zh"/>
          <w:woUserID w:val="8"/>
        </w:rPr>
        <w:t>所列情形的</w:t>
      </w:r>
      <w:r>
        <w:rPr>
          <w:rFonts w:hint="eastAsia" w:ascii="仿宋" w:hAnsi="仿宋" w:eastAsia="仿宋" w:cs="仿宋"/>
          <w:kern w:val="0"/>
          <w:szCs w:val="24"/>
          <w:lang w:val="en-US" w:eastAsia="zh-CN"/>
          <w:woUserID w:val="8"/>
        </w:rPr>
        <w:t>岗位，</w:t>
      </w:r>
      <w:r>
        <w:rPr>
          <w:rFonts w:hint="eastAsia" w:ascii="仿宋" w:hAnsi="仿宋" w:eastAsia="仿宋" w:cs="仿宋"/>
          <w:kern w:val="0"/>
          <w:szCs w:val="24"/>
          <w:lang w:val="en-US" w:eastAsia="zh"/>
          <w:woUserID w:val="8"/>
        </w:rPr>
        <w:t>也不得申请与其有</w:t>
      </w:r>
      <w:r>
        <w:rPr>
          <w:rFonts w:hint="eastAsia" w:ascii="仿宋" w:hAnsi="仿宋" w:eastAsia="仿宋" w:cs="仿宋"/>
          <w:kern w:val="0"/>
          <w:szCs w:val="24"/>
          <w:lang w:val="en-US" w:eastAsia="zh-CN"/>
          <w:woUserID w:val="8"/>
        </w:rPr>
        <w:t>夫妻关系</w:t>
      </w:r>
      <w:r>
        <w:rPr>
          <w:rFonts w:hint="eastAsia" w:ascii="仿宋" w:hAnsi="仿宋" w:eastAsia="仿宋" w:cs="仿宋"/>
          <w:kern w:val="0"/>
          <w:szCs w:val="24"/>
          <w:lang w:val="en-US" w:eastAsia="zh"/>
          <w:woUserID w:val="8"/>
        </w:rPr>
        <w:t>、直系血亲</w:t>
      </w:r>
      <w:r>
        <w:rPr>
          <w:rFonts w:hint="eastAsia" w:ascii="仿宋" w:hAnsi="仿宋" w:eastAsia="仿宋" w:cs="仿宋"/>
          <w:kern w:val="0"/>
          <w:szCs w:val="24"/>
          <w:lang w:val="en-US" w:eastAsia="zh-CN"/>
          <w:woUserID w:val="8"/>
        </w:rPr>
        <w:t>关系、</w:t>
      </w:r>
      <w:r>
        <w:rPr>
          <w:rFonts w:hint="eastAsia" w:ascii="仿宋" w:hAnsi="仿宋" w:eastAsia="仿宋" w:cs="仿宋"/>
          <w:kern w:val="0"/>
          <w:szCs w:val="24"/>
          <w:lang w:val="en-US" w:eastAsia="zh"/>
          <w:woUserID w:val="8"/>
        </w:rPr>
        <w:t>三代以内旁系血亲</w:t>
      </w:r>
      <w:r>
        <w:rPr>
          <w:rFonts w:hint="eastAsia" w:ascii="仿宋" w:hAnsi="仿宋" w:eastAsia="仿宋" w:cs="仿宋"/>
          <w:kern w:val="0"/>
          <w:szCs w:val="24"/>
          <w:lang w:val="en-US" w:eastAsia="zh-CN"/>
          <w:woUserID w:val="8"/>
        </w:rPr>
        <w:t>关系或</w:t>
      </w:r>
      <w:r>
        <w:rPr>
          <w:rFonts w:hint="eastAsia" w:ascii="仿宋" w:hAnsi="仿宋" w:eastAsia="仿宋" w:cs="仿宋"/>
          <w:kern w:val="0"/>
          <w:szCs w:val="24"/>
          <w:lang w:val="en-US" w:eastAsia="zh"/>
          <w:woUserID w:val="8"/>
        </w:rPr>
        <w:t>近姻亲关系的人员担任领导职务的单位的职位。</w:t>
      </w:r>
      <w:r>
        <w:rPr>
          <w:rFonts w:hint="eastAsia" w:ascii="仿宋" w:hAnsi="仿宋" w:eastAsia="仿宋" w:cs="仿宋"/>
          <w:kern w:val="0"/>
          <w:szCs w:val="24"/>
          <w:lang w:val="en-US" w:eastAsia="zh-CN"/>
          <w:woUserID w:val="8"/>
        </w:rPr>
        <w:tab/>
      </w:r>
    </w:p>
    <w:p w14:paraId="668D7D0B">
      <w:pPr>
        <w:spacing w:before="156" w:beforeLines="50"/>
        <w:ind w:firstLine="643" w:firstLineChars="200"/>
        <w:rPr>
          <w:rFonts w:hint="eastAsia" w:ascii="仿宋" w:hAnsi="仿宋" w:eastAsia="仿宋" w:cs="仿宋"/>
          <w:b/>
          <w:bCs/>
          <w:sz w:val="32"/>
          <w:szCs w:val="32"/>
          <w:lang w:eastAsia="zh"/>
        </w:rPr>
        <w:sectPr>
          <w:pgSz w:w="16838" w:h="11906" w:orient="landscape"/>
          <w:pgMar w:top="1134" w:right="1134" w:bottom="1134" w:left="1134" w:header="851" w:footer="992" w:gutter="0"/>
          <w:cols w:space="0" w:num="1"/>
          <w:rtlGutter w:val="0"/>
          <w:docGrid w:type="lines" w:linePitch="332" w:charSpace="0"/>
        </w:sectPr>
      </w:pPr>
    </w:p>
    <w:p w14:paraId="691813FE">
      <w:pPr>
        <w:spacing w:before="156" w:beforeLines="50"/>
        <w:ind w:firstLine="643" w:firstLineChars="200"/>
        <w:rPr>
          <w:rFonts w:hint="eastAsia" w:ascii="黑体" w:hAnsi="黑体" w:eastAsia="黑体" w:cs="黑体"/>
          <w:b/>
          <w:bCs/>
          <w:sz w:val="32"/>
          <w:szCs w:val="32"/>
          <w:lang w:eastAsia="zh-Hans"/>
        </w:rPr>
      </w:pPr>
      <w:r>
        <w:rPr>
          <w:rFonts w:hint="eastAsia" w:ascii="黑体" w:hAnsi="黑体" w:eastAsia="黑体" w:cs="黑体"/>
          <w:b/>
          <w:bCs/>
          <w:sz w:val="32"/>
          <w:szCs w:val="32"/>
          <w:lang w:eastAsia="zh"/>
        </w:rPr>
        <w:t>三</w:t>
      </w:r>
      <w:r>
        <w:rPr>
          <w:rFonts w:hint="eastAsia" w:ascii="黑体" w:hAnsi="黑体" w:eastAsia="黑体" w:cs="黑体"/>
          <w:b/>
          <w:bCs/>
          <w:sz w:val="32"/>
          <w:szCs w:val="32"/>
          <w:lang w:eastAsia="zh-Hans"/>
        </w:rPr>
        <w:t>、</w:t>
      </w:r>
      <w:r>
        <w:rPr>
          <w:rFonts w:hint="eastAsia" w:ascii="黑体" w:hAnsi="黑体" w:eastAsia="黑体" w:cs="黑体"/>
          <w:b/>
          <w:bCs/>
          <w:sz w:val="32"/>
          <w:szCs w:val="32"/>
          <w:lang w:eastAsia="zh"/>
        </w:rPr>
        <w:t>报名时间及</w:t>
      </w:r>
      <w:r>
        <w:rPr>
          <w:rFonts w:hint="eastAsia" w:ascii="黑体" w:hAnsi="黑体" w:eastAsia="黑体" w:cs="黑体"/>
          <w:b/>
          <w:bCs/>
          <w:sz w:val="32"/>
          <w:szCs w:val="32"/>
          <w:lang w:eastAsia="zh-Hans"/>
        </w:rPr>
        <w:t>方式</w:t>
      </w:r>
    </w:p>
    <w:p w14:paraId="13A9D756">
      <w:pPr>
        <w:keepNext w:val="0"/>
        <w:keepLines w:val="0"/>
        <w:pageBreakBefore w:val="0"/>
        <w:kinsoku/>
        <w:wordWrap/>
        <w:overflowPunct/>
        <w:topLinePunct w:val="0"/>
        <w:autoSpaceDE/>
        <w:autoSpaceDN/>
        <w:bidi w:val="0"/>
        <w:adjustRightInd/>
        <w:snapToGrid/>
        <w:spacing w:beforeAutospacing="0" w:afterAutospacing="0" w:line="560" w:lineRule="exact"/>
        <w:ind w:righ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 w:bidi="ar-SA"/>
          <w:woUserID w:val="9"/>
        </w:rPr>
      </w:pPr>
      <w:r>
        <w:rPr>
          <w:rFonts w:hint="eastAsia" w:ascii="仿宋_GB2312" w:hAnsi="仿宋_GB2312" w:eastAsia="仿宋_GB2312" w:cs="仿宋_GB2312"/>
          <w:i w:val="0"/>
          <w:iCs w:val="0"/>
          <w:caps w:val="0"/>
          <w:color w:val="000000"/>
          <w:spacing w:val="0"/>
          <w:kern w:val="0"/>
          <w:sz w:val="32"/>
          <w:szCs w:val="32"/>
          <w:lang w:val="en-US" w:eastAsia="zh" w:bidi="ar-SA"/>
          <w:woUserID w:val="9"/>
        </w:rPr>
        <w:t>1.报名时间：202</w:t>
      </w:r>
      <w:r>
        <w:rPr>
          <w:rFonts w:hint="eastAsia" w:ascii="仿宋_GB2312" w:hAnsi="仿宋_GB2312" w:eastAsia="仿宋_GB2312" w:cs="仿宋_GB2312"/>
          <w:i w:val="0"/>
          <w:iCs w:val="0"/>
          <w:caps w:val="0"/>
          <w:color w:val="000000"/>
          <w:spacing w:val="0"/>
          <w:kern w:val="0"/>
          <w:sz w:val="32"/>
          <w:szCs w:val="32"/>
          <w:lang w:val="en-US" w:eastAsia="zh-CN" w:bidi="ar-SA"/>
          <w:woUserID w:val="9"/>
        </w:rPr>
        <w:t>6</w:t>
      </w:r>
      <w:r>
        <w:rPr>
          <w:rFonts w:hint="eastAsia" w:ascii="仿宋_GB2312" w:hAnsi="仿宋_GB2312" w:eastAsia="仿宋_GB2312" w:cs="仿宋_GB2312"/>
          <w:i w:val="0"/>
          <w:iCs w:val="0"/>
          <w:caps w:val="0"/>
          <w:color w:val="000000"/>
          <w:spacing w:val="0"/>
          <w:kern w:val="0"/>
          <w:sz w:val="32"/>
          <w:szCs w:val="32"/>
          <w:lang w:val="en-US" w:eastAsia="zh" w:bidi="ar-SA"/>
          <w:woUserID w:val="9"/>
        </w:rPr>
        <w:t>年</w:t>
      </w:r>
      <w:r>
        <w:rPr>
          <w:rFonts w:hint="eastAsia" w:ascii="仿宋_GB2312" w:hAnsi="仿宋_GB2312" w:eastAsia="仿宋_GB2312" w:cs="仿宋_GB2312"/>
          <w:i w:val="0"/>
          <w:iCs w:val="0"/>
          <w:caps w:val="0"/>
          <w:color w:val="000000"/>
          <w:spacing w:val="0"/>
          <w:kern w:val="0"/>
          <w:sz w:val="32"/>
          <w:szCs w:val="32"/>
          <w:lang w:val="en-US" w:eastAsia="zh-CN" w:bidi="ar-SA"/>
          <w:woUserID w:val="9"/>
        </w:rPr>
        <w:t>7</w:t>
      </w:r>
      <w:r>
        <w:rPr>
          <w:rFonts w:hint="eastAsia" w:ascii="仿宋_GB2312" w:hAnsi="仿宋_GB2312" w:eastAsia="仿宋_GB2312" w:cs="仿宋_GB2312"/>
          <w:i w:val="0"/>
          <w:iCs w:val="0"/>
          <w:caps w:val="0"/>
          <w:color w:val="000000"/>
          <w:spacing w:val="0"/>
          <w:kern w:val="0"/>
          <w:sz w:val="32"/>
          <w:szCs w:val="32"/>
          <w:lang w:val="en-US" w:eastAsia="zh" w:bidi="ar-SA"/>
          <w:woUserID w:val="9"/>
        </w:rPr>
        <w:t>月</w:t>
      </w:r>
      <w:r>
        <w:rPr>
          <w:rFonts w:hint="eastAsia" w:ascii="仿宋_GB2312" w:hAnsi="仿宋_GB2312" w:eastAsia="仿宋_GB2312" w:cs="仿宋_GB2312"/>
          <w:i w:val="0"/>
          <w:iCs w:val="0"/>
          <w:caps w:val="0"/>
          <w:color w:val="000000"/>
          <w:spacing w:val="0"/>
          <w:kern w:val="0"/>
          <w:sz w:val="32"/>
          <w:szCs w:val="32"/>
          <w:lang w:val="en-US" w:eastAsia="zh-CN" w:bidi="ar-SA"/>
          <w:woUserID w:val="9"/>
        </w:rPr>
        <w:t>17</w:t>
      </w:r>
      <w:r>
        <w:rPr>
          <w:rFonts w:hint="eastAsia" w:ascii="仿宋_GB2312" w:hAnsi="仿宋_GB2312" w:eastAsia="仿宋_GB2312" w:cs="仿宋_GB2312"/>
          <w:i w:val="0"/>
          <w:iCs w:val="0"/>
          <w:caps w:val="0"/>
          <w:color w:val="000000"/>
          <w:spacing w:val="0"/>
          <w:kern w:val="0"/>
          <w:sz w:val="32"/>
          <w:szCs w:val="32"/>
          <w:lang w:val="en-US" w:eastAsia="zh" w:bidi="ar-SA"/>
          <w:woUserID w:val="9"/>
        </w:rPr>
        <w:t>日</w:t>
      </w:r>
      <w:r>
        <w:rPr>
          <w:rFonts w:hint="eastAsia" w:ascii="仿宋_GB2312" w:hAnsi="仿宋_GB2312" w:eastAsia="仿宋_GB2312" w:cs="仿宋_GB2312"/>
          <w:i w:val="0"/>
          <w:iCs w:val="0"/>
          <w:caps w:val="0"/>
          <w:color w:val="000000"/>
          <w:spacing w:val="0"/>
          <w:kern w:val="0"/>
          <w:sz w:val="32"/>
          <w:szCs w:val="32"/>
          <w:lang w:val="en-US" w:eastAsia="zh-CN" w:bidi="ar-SA"/>
          <w:woUserID w:val="9"/>
        </w:rPr>
        <w:t>—</w:t>
      </w:r>
      <w:r>
        <w:rPr>
          <w:rFonts w:hint="eastAsia" w:ascii="仿宋_GB2312" w:hAnsi="仿宋_GB2312" w:eastAsia="仿宋_GB2312" w:cs="仿宋_GB2312"/>
          <w:i w:val="0"/>
          <w:iCs w:val="0"/>
          <w:caps w:val="0"/>
          <w:color w:val="000000"/>
          <w:spacing w:val="0"/>
          <w:kern w:val="0"/>
          <w:sz w:val="32"/>
          <w:szCs w:val="32"/>
          <w:lang w:val="en-US" w:eastAsia="zh" w:bidi="ar-SA"/>
          <w:woUserID w:val="9"/>
        </w:rPr>
        <w:t>202</w:t>
      </w:r>
      <w:r>
        <w:rPr>
          <w:rFonts w:hint="eastAsia" w:ascii="仿宋_GB2312" w:hAnsi="仿宋_GB2312" w:eastAsia="仿宋_GB2312" w:cs="仿宋_GB2312"/>
          <w:i w:val="0"/>
          <w:iCs w:val="0"/>
          <w:caps w:val="0"/>
          <w:color w:val="000000"/>
          <w:spacing w:val="0"/>
          <w:kern w:val="0"/>
          <w:sz w:val="32"/>
          <w:szCs w:val="32"/>
          <w:lang w:val="en-US" w:eastAsia="zh-CN" w:bidi="ar-SA"/>
          <w:woUserID w:val="9"/>
        </w:rPr>
        <w:t>6</w:t>
      </w:r>
      <w:r>
        <w:rPr>
          <w:rFonts w:hint="eastAsia" w:ascii="仿宋_GB2312" w:hAnsi="仿宋_GB2312" w:eastAsia="仿宋_GB2312" w:cs="仿宋_GB2312"/>
          <w:i w:val="0"/>
          <w:iCs w:val="0"/>
          <w:caps w:val="0"/>
          <w:color w:val="000000"/>
          <w:spacing w:val="0"/>
          <w:kern w:val="0"/>
          <w:sz w:val="32"/>
          <w:szCs w:val="32"/>
          <w:lang w:val="en-US" w:eastAsia="zh" w:bidi="ar-SA"/>
          <w:woUserID w:val="9"/>
        </w:rPr>
        <w:t>年</w:t>
      </w:r>
      <w:r>
        <w:rPr>
          <w:rFonts w:hint="eastAsia" w:ascii="仿宋_GB2312" w:hAnsi="仿宋_GB2312" w:eastAsia="仿宋_GB2312" w:cs="仿宋_GB2312"/>
          <w:i w:val="0"/>
          <w:iCs w:val="0"/>
          <w:caps w:val="0"/>
          <w:color w:val="000000"/>
          <w:spacing w:val="0"/>
          <w:kern w:val="0"/>
          <w:sz w:val="32"/>
          <w:szCs w:val="32"/>
          <w:lang w:val="en-US" w:eastAsia="zh-CN" w:bidi="ar-SA"/>
          <w:woUserID w:val="9"/>
        </w:rPr>
        <w:t>7</w:t>
      </w:r>
      <w:r>
        <w:rPr>
          <w:rFonts w:hint="eastAsia" w:ascii="仿宋_GB2312" w:hAnsi="仿宋_GB2312" w:eastAsia="仿宋_GB2312" w:cs="仿宋_GB2312"/>
          <w:i w:val="0"/>
          <w:iCs w:val="0"/>
          <w:caps w:val="0"/>
          <w:color w:val="000000"/>
          <w:spacing w:val="0"/>
          <w:kern w:val="0"/>
          <w:sz w:val="32"/>
          <w:szCs w:val="32"/>
          <w:lang w:val="en-US" w:eastAsia="zh" w:bidi="ar-SA"/>
          <w:woUserID w:val="9"/>
        </w:rPr>
        <w:t>月</w:t>
      </w:r>
      <w:r>
        <w:rPr>
          <w:rFonts w:hint="eastAsia" w:ascii="仿宋_GB2312" w:hAnsi="仿宋_GB2312" w:eastAsia="仿宋_GB2312" w:cs="仿宋_GB2312"/>
          <w:i w:val="0"/>
          <w:iCs w:val="0"/>
          <w:caps w:val="0"/>
          <w:color w:val="000000"/>
          <w:spacing w:val="0"/>
          <w:kern w:val="0"/>
          <w:sz w:val="32"/>
          <w:szCs w:val="32"/>
          <w:lang w:val="en-US" w:eastAsia="zh-CN" w:bidi="ar-SA"/>
          <w:woUserID w:val="9"/>
        </w:rPr>
        <w:t>24</w:t>
      </w:r>
      <w:r>
        <w:rPr>
          <w:rFonts w:hint="eastAsia" w:ascii="仿宋_GB2312" w:hAnsi="仿宋_GB2312" w:eastAsia="仿宋_GB2312" w:cs="仿宋_GB2312"/>
          <w:i w:val="0"/>
          <w:iCs w:val="0"/>
          <w:caps w:val="0"/>
          <w:color w:val="000000"/>
          <w:spacing w:val="0"/>
          <w:kern w:val="0"/>
          <w:sz w:val="32"/>
          <w:szCs w:val="32"/>
          <w:lang w:val="en-US" w:eastAsia="zh" w:bidi="ar-SA"/>
          <w:woUserID w:val="9"/>
        </w:rPr>
        <w:t>日；</w:t>
      </w:r>
    </w:p>
    <w:p w14:paraId="3E953430">
      <w:pPr>
        <w:keepNext w:val="0"/>
        <w:keepLines w:val="0"/>
        <w:pageBreakBefore w:val="0"/>
        <w:kinsoku/>
        <w:wordWrap/>
        <w:overflowPunct/>
        <w:topLinePunct w:val="0"/>
        <w:autoSpaceDE/>
        <w:autoSpaceDN/>
        <w:bidi w:val="0"/>
        <w:adjustRightInd/>
        <w:snapToGrid/>
        <w:spacing w:beforeAutospacing="0" w:afterAutospacing="0" w:line="560" w:lineRule="exact"/>
        <w:ind w:righ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Hans" w:bidi="ar-SA"/>
          <w:woUserID w:val="9"/>
        </w:rPr>
      </w:pPr>
      <w:r>
        <w:rPr>
          <w:rFonts w:hint="eastAsia" w:ascii="仿宋_GB2312" w:hAnsi="仿宋_GB2312" w:eastAsia="仿宋_GB2312" w:cs="仿宋_GB2312"/>
          <w:i w:val="0"/>
          <w:iCs w:val="0"/>
          <w:caps w:val="0"/>
          <w:color w:val="000000"/>
          <w:spacing w:val="0"/>
          <w:kern w:val="0"/>
          <w:sz w:val="32"/>
          <w:szCs w:val="32"/>
          <w:lang w:val="en-US" w:eastAsia="zh" w:bidi="ar-SA"/>
          <w:woUserID w:val="9"/>
        </w:rPr>
        <w:t>2.</w:t>
      </w:r>
      <w:r>
        <w:rPr>
          <w:rFonts w:hint="eastAsia" w:ascii="仿宋_GB2312" w:hAnsi="仿宋_GB2312" w:eastAsia="仿宋_GB2312" w:cs="仿宋_GB2312"/>
          <w:i w:val="0"/>
          <w:iCs w:val="0"/>
          <w:caps w:val="0"/>
          <w:color w:val="000000"/>
          <w:spacing w:val="0"/>
          <w:kern w:val="0"/>
          <w:sz w:val="32"/>
          <w:szCs w:val="32"/>
          <w:lang w:val="en-US" w:eastAsia="zh-CN" w:bidi="ar-SA"/>
          <w:woUserID w:val="9"/>
        </w:rPr>
        <w:t>报名人员需提交以下材料：</w:t>
      </w:r>
    </w:p>
    <w:p w14:paraId="3CE4B782">
      <w:pPr>
        <w:keepNext w:val="0"/>
        <w:keepLines w:val="0"/>
        <w:pageBreakBefore w:val="0"/>
        <w:kinsoku/>
        <w:wordWrap/>
        <w:overflowPunct/>
        <w:topLinePunct w:val="0"/>
        <w:autoSpaceDE/>
        <w:autoSpaceDN/>
        <w:bidi w:val="0"/>
        <w:adjustRightInd/>
        <w:snapToGrid/>
        <w:spacing w:beforeAutospacing="0" w:afterAutospacing="0" w:line="560" w:lineRule="exact"/>
        <w:ind w:righ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SA"/>
          <w:woUserID w:val="9"/>
        </w:rPr>
      </w:pPr>
      <w:r>
        <w:rPr>
          <w:rFonts w:hint="eastAsia" w:ascii="仿宋_GB2312" w:hAnsi="仿宋_GB2312" w:eastAsia="仿宋_GB2312" w:cs="仿宋_GB2312"/>
          <w:i w:val="0"/>
          <w:iCs w:val="0"/>
          <w:caps w:val="0"/>
          <w:color w:val="000000"/>
          <w:spacing w:val="0"/>
          <w:kern w:val="0"/>
          <w:sz w:val="32"/>
          <w:szCs w:val="32"/>
          <w:lang w:val="en-US" w:eastAsia="zh-CN" w:bidi="ar-SA"/>
          <w:woUserID w:val="9"/>
        </w:rPr>
        <w:t>（1）本人填写的《南昌大学</w:t>
      </w:r>
      <w:r>
        <w:rPr>
          <w:rFonts w:hint="eastAsia" w:ascii="仿宋_GB2312" w:hAnsi="仿宋_GB2312" w:eastAsia="仿宋_GB2312" w:cs="仿宋_GB2312"/>
          <w:i w:val="0"/>
          <w:iCs w:val="0"/>
          <w:caps w:val="0"/>
          <w:color w:val="000000"/>
          <w:spacing w:val="0"/>
          <w:kern w:val="0"/>
          <w:sz w:val="32"/>
          <w:szCs w:val="32"/>
          <w:lang w:val="en-US" w:eastAsia="zh" w:bidi="ar-SA"/>
          <w:woUserID w:val="9"/>
        </w:rPr>
        <w:t>非事业编制</w:t>
      </w:r>
      <w:r>
        <w:rPr>
          <w:rFonts w:hint="eastAsia" w:ascii="仿宋_GB2312" w:hAnsi="仿宋_GB2312" w:eastAsia="仿宋_GB2312" w:cs="仿宋_GB2312"/>
          <w:i w:val="0"/>
          <w:iCs w:val="0"/>
          <w:caps w:val="0"/>
          <w:color w:val="000000"/>
          <w:spacing w:val="0"/>
          <w:kern w:val="0"/>
          <w:sz w:val="32"/>
          <w:szCs w:val="32"/>
          <w:lang w:val="en-US" w:eastAsia="zh-CN" w:bidi="ar-SA"/>
          <w:woUserID w:val="9"/>
        </w:rPr>
        <w:t>人员报名表》（附件</w:t>
      </w:r>
      <w:r>
        <w:rPr>
          <w:rFonts w:hint="eastAsia" w:ascii="仿宋_GB2312" w:hAnsi="仿宋_GB2312" w:eastAsia="仿宋_GB2312" w:cs="仿宋_GB2312"/>
          <w:i w:val="0"/>
          <w:iCs w:val="0"/>
          <w:caps w:val="0"/>
          <w:color w:val="000000"/>
          <w:spacing w:val="0"/>
          <w:kern w:val="0"/>
          <w:sz w:val="32"/>
          <w:szCs w:val="32"/>
          <w:lang w:val="en-US" w:eastAsia="zh" w:bidi="ar-SA"/>
          <w:woUserID w:val="9"/>
        </w:rPr>
        <w:t>1</w:t>
      </w:r>
      <w:r>
        <w:rPr>
          <w:rFonts w:hint="eastAsia" w:ascii="仿宋_GB2312" w:hAnsi="仿宋_GB2312" w:eastAsia="仿宋_GB2312" w:cs="仿宋_GB2312"/>
          <w:i w:val="0"/>
          <w:iCs w:val="0"/>
          <w:caps w:val="0"/>
          <w:color w:val="000000"/>
          <w:spacing w:val="0"/>
          <w:kern w:val="0"/>
          <w:sz w:val="32"/>
          <w:szCs w:val="32"/>
          <w:lang w:val="en-US" w:eastAsia="zh-CN" w:bidi="ar-SA"/>
          <w:woUserID w:val="9"/>
        </w:rPr>
        <w:t>）。</w:t>
      </w:r>
    </w:p>
    <w:p w14:paraId="129DFE82">
      <w:pPr>
        <w:keepNext w:val="0"/>
        <w:keepLines w:val="0"/>
        <w:pageBreakBefore w:val="0"/>
        <w:kinsoku/>
        <w:wordWrap/>
        <w:overflowPunct/>
        <w:topLinePunct w:val="0"/>
        <w:autoSpaceDE/>
        <w:autoSpaceDN/>
        <w:bidi w:val="0"/>
        <w:adjustRightInd/>
        <w:snapToGrid/>
        <w:spacing w:beforeAutospacing="0" w:afterAutospacing="0" w:line="560" w:lineRule="exact"/>
        <w:ind w:righ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 w:bidi="ar-SA"/>
          <w:woUserID w:val="9"/>
        </w:rPr>
      </w:pPr>
      <w:r>
        <w:rPr>
          <w:rFonts w:hint="eastAsia" w:ascii="仿宋_GB2312" w:hAnsi="仿宋_GB2312" w:eastAsia="仿宋_GB2312" w:cs="仿宋_GB2312"/>
          <w:i w:val="0"/>
          <w:iCs w:val="0"/>
          <w:caps w:val="0"/>
          <w:color w:val="000000"/>
          <w:spacing w:val="0"/>
          <w:kern w:val="0"/>
          <w:sz w:val="32"/>
          <w:szCs w:val="32"/>
          <w:lang w:val="en-US" w:eastAsia="zh" w:bidi="ar-SA"/>
          <w:woUserID w:val="9"/>
        </w:rPr>
        <w:t>（2）</w:t>
      </w:r>
      <w:r>
        <w:rPr>
          <w:rFonts w:hint="eastAsia" w:ascii="仿宋_GB2312" w:hAnsi="仿宋_GB2312" w:eastAsia="仿宋_GB2312" w:cs="仿宋_GB2312"/>
          <w:i w:val="0"/>
          <w:iCs w:val="0"/>
          <w:caps w:val="0"/>
          <w:color w:val="000000"/>
          <w:spacing w:val="0"/>
          <w:kern w:val="0"/>
          <w:sz w:val="32"/>
          <w:szCs w:val="32"/>
          <w:lang w:val="en-US" w:eastAsia="zh-CN" w:bidi="ar-SA"/>
          <w:woUserID w:val="9"/>
        </w:rPr>
        <w:t>本人填写的《</w:t>
      </w:r>
      <w:r>
        <w:rPr>
          <w:rFonts w:hint="eastAsia" w:ascii="仿宋_GB2312" w:hAnsi="仿宋_GB2312" w:eastAsia="仿宋_GB2312" w:cs="仿宋_GB2312"/>
          <w:i w:val="0"/>
          <w:iCs w:val="0"/>
          <w:caps w:val="0"/>
          <w:color w:val="000000"/>
          <w:spacing w:val="0"/>
          <w:kern w:val="0"/>
          <w:sz w:val="32"/>
          <w:szCs w:val="32"/>
          <w:lang w:val="en-US" w:eastAsia="zh" w:bidi="ar-SA"/>
          <w:woUserID w:val="9"/>
        </w:rPr>
        <w:t>南昌大学非事业编制报名人员近亲属报告承诺书</w:t>
      </w:r>
      <w:r>
        <w:rPr>
          <w:rFonts w:hint="eastAsia" w:ascii="仿宋_GB2312" w:hAnsi="仿宋_GB2312" w:eastAsia="仿宋_GB2312" w:cs="仿宋_GB2312"/>
          <w:i w:val="0"/>
          <w:iCs w:val="0"/>
          <w:caps w:val="0"/>
          <w:color w:val="000000"/>
          <w:spacing w:val="0"/>
          <w:kern w:val="0"/>
          <w:sz w:val="32"/>
          <w:szCs w:val="32"/>
          <w:lang w:val="en-US" w:eastAsia="zh-CN" w:bidi="ar-SA"/>
          <w:woUserID w:val="9"/>
        </w:rPr>
        <w:t>》（附件</w:t>
      </w:r>
      <w:r>
        <w:rPr>
          <w:rFonts w:hint="eastAsia" w:ascii="仿宋_GB2312" w:hAnsi="仿宋_GB2312" w:eastAsia="仿宋_GB2312" w:cs="仿宋_GB2312"/>
          <w:i w:val="0"/>
          <w:iCs w:val="0"/>
          <w:caps w:val="0"/>
          <w:color w:val="000000"/>
          <w:spacing w:val="0"/>
          <w:kern w:val="0"/>
          <w:sz w:val="32"/>
          <w:szCs w:val="32"/>
          <w:lang w:val="en-US" w:eastAsia="zh" w:bidi="ar-SA"/>
          <w:woUserID w:val="9"/>
        </w:rPr>
        <w:t>2</w:t>
      </w:r>
      <w:r>
        <w:rPr>
          <w:rFonts w:hint="eastAsia" w:ascii="仿宋_GB2312" w:hAnsi="仿宋_GB2312" w:eastAsia="仿宋_GB2312" w:cs="仿宋_GB2312"/>
          <w:i w:val="0"/>
          <w:iCs w:val="0"/>
          <w:caps w:val="0"/>
          <w:color w:val="000000"/>
          <w:spacing w:val="0"/>
          <w:kern w:val="0"/>
          <w:sz w:val="32"/>
          <w:szCs w:val="32"/>
          <w:lang w:val="en-US" w:eastAsia="zh-CN" w:bidi="ar-SA"/>
          <w:woUserID w:val="9"/>
        </w:rPr>
        <w:t>）。</w:t>
      </w:r>
    </w:p>
    <w:p w14:paraId="62391DED">
      <w:pPr>
        <w:keepNext w:val="0"/>
        <w:keepLines w:val="0"/>
        <w:pageBreakBefore w:val="0"/>
        <w:kinsoku/>
        <w:wordWrap/>
        <w:overflowPunct/>
        <w:topLinePunct w:val="0"/>
        <w:autoSpaceDE/>
        <w:autoSpaceDN/>
        <w:bidi w:val="0"/>
        <w:adjustRightInd/>
        <w:snapToGrid/>
        <w:spacing w:beforeAutospacing="0" w:afterAutospacing="0" w:line="560" w:lineRule="exact"/>
        <w:ind w:righ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Hans" w:bidi="ar-SA"/>
          <w:woUserID w:val="9"/>
        </w:rPr>
      </w:pPr>
      <w:r>
        <w:rPr>
          <w:rFonts w:hint="eastAsia" w:ascii="仿宋_GB2312" w:hAnsi="仿宋_GB2312" w:eastAsia="仿宋_GB2312" w:cs="仿宋_GB2312"/>
          <w:i w:val="0"/>
          <w:iCs w:val="0"/>
          <w:caps w:val="0"/>
          <w:color w:val="000000"/>
          <w:spacing w:val="0"/>
          <w:kern w:val="0"/>
          <w:sz w:val="32"/>
          <w:szCs w:val="32"/>
          <w:lang w:val="en-US" w:eastAsia="zh-CN" w:bidi="ar-SA"/>
          <w:woUserID w:val="9"/>
        </w:rPr>
        <w:t>（</w:t>
      </w:r>
      <w:r>
        <w:rPr>
          <w:rFonts w:hint="eastAsia" w:ascii="仿宋_GB2312" w:hAnsi="仿宋_GB2312" w:eastAsia="仿宋_GB2312" w:cs="仿宋_GB2312"/>
          <w:i w:val="0"/>
          <w:iCs w:val="0"/>
          <w:caps w:val="0"/>
          <w:color w:val="000000"/>
          <w:spacing w:val="0"/>
          <w:kern w:val="0"/>
          <w:sz w:val="32"/>
          <w:szCs w:val="32"/>
          <w:lang w:val="en-US" w:eastAsia="zh" w:bidi="ar-SA"/>
          <w:woUserID w:val="9"/>
        </w:rPr>
        <w:t>3</w:t>
      </w:r>
      <w:r>
        <w:rPr>
          <w:rFonts w:hint="eastAsia" w:ascii="仿宋_GB2312" w:hAnsi="仿宋_GB2312" w:eastAsia="仿宋_GB2312" w:cs="仿宋_GB2312"/>
          <w:i w:val="0"/>
          <w:iCs w:val="0"/>
          <w:caps w:val="0"/>
          <w:color w:val="000000"/>
          <w:spacing w:val="0"/>
          <w:kern w:val="0"/>
          <w:sz w:val="32"/>
          <w:szCs w:val="32"/>
          <w:lang w:val="en-US" w:eastAsia="zh-CN" w:bidi="ar-SA"/>
          <w:woUserID w:val="9"/>
        </w:rPr>
        <w:t>）有效期内的二代居民身份证（正反面）扫描件。</w:t>
      </w:r>
    </w:p>
    <w:p w14:paraId="239ACABF">
      <w:pPr>
        <w:keepNext w:val="0"/>
        <w:keepLines w:val="0"/>
        <w:pageBreakBefore w:val="0"/>
        <w:kinsoku/>
        <w:wordWrap/>
        <w:overflowPunct/>
        <w:topLinePunct w:val="0"/>
        <w:autoSpaceDE/>
        <w:autoSpaceDN/>
        <w:bidi w:val="0"/>
        <w:adjustRightInd/>
        <w:snapToGrid/>
        <w:spacing w:beforeAutospacing="0" w:afterAutospacing="0" w:line="560" w:lineRule="exact"/>
        <w:ind w:righ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Hans" w:bidi="ar-SA"/>
          <w:woUserID w:val="9"/>
        </w:rPr>
      </w:pPr>
      <w:r>
        <w:rPr>
          <w:rFonts w:hint="eastAsia" w:ascii="仿宋_GB2312" w:hAnsi="仿宋_GB2312" w:eastAsia="仿宋_GB2312" w:cs="仿宋_GB2312"/>
          <w:i w:val="0"/>
          <w:iCs w:val="0"/>
          <w:caps w:val="0"/>
          <w:color w:val="000000"/>
          <w:spacing w:val="0"/>
          <w:kern w:val="0"/>
          <w:sz w:val="32"/>
          <w:szCs w:val="32"/>
          <w:lang w:val="en-US" w:eastAsia="zh-CN" w:bidi="ar-SA"/>
          <w:woUserID w:val="9"/>
        </w:rPr>
        <w:t>（</w:t>
      </w:r>
      <w:r>
        <w:rPr>
          <w:rFonts w:hint="eastAsia" w:ascii="仿宋_GB2312" w:hAnsi="仿宋_GB2312" w:eastAsia="仿宋_GB2312" w:cs="仿宋_GB2312"/>
          <w:i w:val="0"/>
          <w:iCs w:val="0"/>
          <w:caps w:val="0"/>
          <w:color w:val="000000"/>
          <w:spacing w:val="0"/>
          <w:kern w:val="0"/>
          <w:sz w:val="32"/>
          <w:szCs w:val="32"/>
          <w:lang w:val="en-US" w:eastAsia="zh" w:bidi="ar-SA"/>
          <w:woUserID w:val="9"/>
        </w:rPr>
        <w:t>4</w:t>
      </w:r>
      <w:r>
        <w:rPr>
          <w:rFonts w:hint="eastAsia" w:ascii="仿宋_GB2312" w:hAnsi="仿宋_GB2312" w:eastAsia="仿宋_GB2312" w:cs="仿宋_GB2312"/>
          <w:i w:val="0"/>
          <w:iCs w:val="0"/>
          <w:caps w:val="0"/>
          <w:color w:val="000000"/>
          <w:spacing w:val="0"/>
          <w:kern w:val="0"/>
          <w:sz w:val="32"/>
          <w:szCs w:val="32"/>
          <w:lang w:val="en-US" w:eastAsia="zh-CN" w:bidi="ar-SA"/>
          <w:woUserID w:val="9"/>
        </w:rPr>
        <w:t>）“岗位要求”中的各阶段学历学位证书、带二维码有效期内的《教育部学历证书电子注册备案表》和《中国高等教育学位在线验证报告》，国（境）外学历学位须提供教育部留学服务中心认证的《国外学历学位认证书》或《港澳学历学位认证书》。</w:t>
      </w:r>
    </w:p>
    <w:p w14:paraId="3ABDB2B6">
      <w:pPr>
        <w:keepNext w:val="0"/>
        <w:keepLines w:val="0"/>
        <w:pageBreakBefore w:val="0"/>
        <w:kinsoku/>
        <w:wordWrap/>
        <w:overflowPunct/>
        <w:topLinePunct w:val="0"/>
        <w:autoSpaceDE/>
        <w:autoSpaceDN/>
        <w:bidi w:val="0"/>
        <w:adjustRightInd/>
        <w:snapToGrid/>
        <w:spacing w:beforeAutospacing="0" w:afterAutospacing="0" w:line="560" w:lineRule="exact"/>
        <w:ind w:righ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Hans" w:bidi="ar-SA"/>
          <w:woUserID w:val="9"/>
        </w:rPr>
      </w:pPr>
      <w:r>
        <w:rPr>
          <w:rFonts w:hint="eastAsia" w:ascii="仿宋_GB2312" w:hAnsi="仿宋_GB2312" w:eastAsia="仿宋_GB2312" w:cs="仿宋_GB2312"/>
          <w:i w:val="0"/>
          <w:iCs w:val="0"/>
          <w:caps w:val="0"/>
          <w:color w:val="000000"/>
          <w:spacing w:val="0"/>
          <w:kern w:val="0"/>
          <w:sz w:val="32"/>
          <w:szCs w:val="32"/>
          <w:lang w:val="en-US" w:eastAsia="zh-CN" w:bidi="ar-SA"/>
          <w:woUserID w:val="9"/>
        </w:rPr>
        <w:t>（</w:t>
      </w:r>
      <w:r>
        <w:rPr>
          <w:rFonts w:hint="eastAsia" w:ascii="仿宋_GB2312" w:hAnsi="仿宋_GB2312" w:eastAsia="仿宋_GB2312" w:cs="仿宋_GB2312"/>
          <w:i w:val="0"/>
          <w:iCs w:val="0"/>
          <w:caps w:val="0"/>
          <w:color w:val="000000"/>
          <w:spacing w:val="0"/>
          <w:kern w:val="0"/>
          <w:sz w:val="32"/>
          <w:szCs w:val="32"/>
          <w:lang w:val="en-US" w:eastAsia="zh" w:bidi="ar-SA"/>
          <w:woUserID w:val="9"/>
        </w:rPr>
        <w:t>5</w:t>
      </w:r>
      <w:r>
        <w:rPr>
          <w:rFonts w:hint="eastAsia" w:ascii="仿宋_GB2312" w:hAnsi="仿宋_GB2312" w:eastAsia="仿宋_GB2312" w:cs="仿宋_GB2312"/>
          <w:i w:val="0"/>
          <w:iCs w:val="0"/>
          <w:caps w:val="0"/>
          <w:color w:val="000000"/>
          <w:spacing w:val="0"/>
          <w:kern w:val="0"/>
          <w:sz w:val="32"/>
          <w:szCs w:val="32"/>
          <w:lang w:val="en-US" w:eastAsia="zh-CN" w:bidi="ar-SA"/>
          <w:woUserID w:val="9"/>
        </w:rPr>
        <w:t>）符合</w:t>
      </w:r>
      <w:r>
        <w:rPr>
          <w:rFonts w:hint="eastAsia" w:ascii="仿宋_GB2312" w:hAnsi="仿宋_GB2312" w:eastAsia="仿宋_GB2312" w:cs="仿宋_GB2312"/>
          <w:i w:val="0"/>
          <w:iCs w:val="0"/>
          <w:caps w:val="0"/>
          <w:color w:val="000000"/>
          <w:spacing w:val="0"/>
          <w:kern w:val="0"/>
          <w:sz w:val="32"/>
          <w:szCs w:val="32"/>
          <w:lang w:val="en-US" w:eastAsia="zh" w:bidi="ar-SA"/>
          <w:woUserID w:val="9"/>
        </w:rPr>
        <w:t>报名</w:t>
      </w:r>
      <w:r>
        <w:rPr>
          <w:rFonts w:hint="eastAsia" w:ascii="仿宋_GB2312" w:hAnsi="仿宋_GB2312" w:eastAsia="仿宋_GB2312" w:cs="仿宋_GB2312"/>
          <w:i w:val="0"/>
          <w:iCs w:val="0"/>
          <w:caps w:val="0"/>
          <w:color w:val="000000"/>
          <w:spacing w:val="0"/>
          <w:kern w:val="0"/>
          <w:sz w:val="32"/>
          <w:szCs w:val="32"/>
          <w:lang w:val="en-US" w:eastAsia="zh-CN" w:bidi="ar-SA"/>
          <w:woUserID w:val="9"/>
        </w:rPr>
        <w:t>岗位要求的其他相关证明材料的扫描件；</w:t>
      </w:r>
    </w:p>
    <w:p w14:paraId="01C41572">
      <w:pPr>
        <w:keepNext w:val="0"/>
        <w:keepLines w:val="0"/>
        <w:pageBreakBefore w:val="0"/>
        <w:kinsoku/>
        <w:wordWrap/>
        <w:overflowPunct/>
        <w:topLinePunct w:val="0"/>
        <w:autoSpaceDE/>
        <w:autoSpaceDN/>
        <w:bidi w:val="0"/>
        <w:adjustRightInd/>
        <w:snapToGrid/>
        <w:spacing w:beforeAutospacing="0" w:afterAutospacing="0" w:line="560" w:lineRule="exact"/>
        <w:ind w:righ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SA"/>
          <w:woUserID w:val="9"/>
        </w:rPr>
      </w:pPr>
      <w:r>
        <w:rPr>
          <w:rFonts w:hint="eastAsia" w:ascii="仿宋_GB2312" w:hAnsi="仿宋_GB2312" w:eastAsia="仿宋_GB2312" w:cs="仿宋_GB2312"/>
          <w:i w:val="0"/>
          <w:iCs w:val="0"/>
          <w:caps w:val="0"/>
          <w:color w:val="000000"/>
          <w:spacing w:val="0"/>
          <w:kern w:val="0"/>
          <w:sz w:val="32"/>
          <w:szCs w:val="32"/>
          <w:lang w:val="en-US" w:eastAsia="zh-CN" w:bidi="ar-SA"/>
          <w:woUserID w:val="9"/>
        </w:rPr>
        <w:t>发送以上报名材料至</w:t>
      </w:r>
      <w:r>
        <w:rPr>
          <w:rFonts w:hint="eastAsia" w:ascii="仿宋_GB2312" w:hAnsi="仿宋_GB2312" w:eastAsia="仿宋_GB2312" w:cs="仿宋_GB2312"/>
          <w:i w:val="0"/>
          <w:iCs w:val="0"/>
          <w:caps w:val="0"/>
          <w:color w:val="000000"/>
          <w:spacing w:val="0"/>
          <w:kern w:val="0"/>
          <w:sz w:val="32"/>
          <w:szCs w:val="32"/>
          <w:lang w:val="en-US" w:eastAsia="zh" w:bidi="ar-SA"/>
          <w:woUserID w:val="9"/>
        </w:rPr>
        <w:t>相应</w:t>
      </w:r>
      <w:r>
        <w:rPr>
          <w:rFonts w:hint="eastAsia" w:ascii="仿宋_GB2312" w:hAnsi="仿宋_GB2312" w:eastAsia="仿宋_GB2312" w:cs="仿宋_GB2312"/>
          <w:i w:val="0"/>
          <w:iCs w:val="0"/>
          <w:caps w:val="0"/>
          <w:color w:val="000000"/>
          <w:spacing w:val="0"/>
          <w:kern w:val="0"/>
          <w:sz w:val="32"/>
          <w:szCs w:val="32"/>
          <w:lang w:val="en-US" w:eastAsia="zh-CN" w:bidi="ar-SA"/>
          <w:woUserID w:val="9"/>
        </w:rPr>
        <w:t>岗位邮箱，报名材料制成压缩文件包，邮件标题及压缩文件包均以“</w:t>
      </w:r>
      <w:r>
        <w:rPr>
          <w:rFonts w:hint="eastAsia" w:ascii="仿宋_GB2312" w:hAnsi="仿宋_GB2312" w:eastAsia="仿宋_GB2312" w:cs="仿宋_GB2312"/>
          <w:i w:val="0"/>
          <w:iCs w:val="0"/>
          <w:caps w:val="0"/>
          <w:color w:val="000000"/>
          <w:spacing w:val="0"/>
          <w:kern w:val="0"/>
          <w:sz w:val="32"/>
          <w:szCs w:val="32"/>
          <w:lang w:val="en-US" w:eastAsia="zh" w:bidi="ar-SA"/>
          <w:woUserID w:val="9"/>
        </w:rPr>
        <w:t>报名</w:t>
      </w:r>
      <w:r>
        <w:rPr>
          <w:rFonts w:hint="eastAsia" w:ascii="仿宋_GB2312" w:hAnsi="仿宋_GB2312" w:eastAsia="仿宋_GB2312" w:cs="仿宋_GB2312"/>
          <w:i w:val="0"/>
          <w:iCs w:val="0"/>
          <w:caps w:val="0"/>
          <w:color w:val="000000"/>
          <w:spacing w:val="0"/>
          <w:kern w:val="0"/>
          <w:sz w:val="32"/>
          <w:szCs w:val="32"/>
          <w:lang w:val="en-US" w:eastAsia="zh-CN" w:bidi="ar-SA"/>
          <w:woUserID w:val="9"/>
        </w:rPr>
        <w:t>XXX岗（单位名称）+姓名”格式命名；如“报名人才交流与服务中心管理服务岗+张三”。</w:t>
      </w:r>
    </w:p>
    <w:p w14:paraId="17F5A508">
      <w:pPr>
        <w:keepNext w:val="0"/>
        <w:keepLines w:val="0"/>
        <w:pageBreakBefore w:val="0"/>
        <w:kinsoku/>
        <w:wordWrap/>
        <w:overflowPunct/>
        <w:topLinePunct w:val="0"/>
        <w:autoSpaceDE/>
        <w:autoSpaceDN/>
        <w:bidi w:val="0"/>
        <w:adjustRightInd/>
        <w:snapToGrid/>
        <w:spacing w:beforeAutospacing="0" w:afterAutospacing="0" w:line="560" w:lineRule="exact"/>
        <w:ind w:righ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SA"/>
          <w:woUserID w:val="9"/>
        </w:rPr>
      </w:pPr>
      <w:r>
        <w:rPr>
          <w:rFonts w:hint="eastAsia" w:ascii="仿宋_GB2312" w:hAnsi="仿宋_GB2312" w:eastAsia="仿宋_GB2312" w:cs="仿宋_GB2312"/>
          <w:i w:val="0"/>
          <w:iCs w:val="0"/>
          <w:caps w:val="0"/>
          <w:color w:val="000000"/>
          <w:spacing w:val="0"/>
          <w:kern w:val="0"/>
          <w:sz w:val="32"/>
          <w:szCs w:val="32"/>
          <w:lang w:val="en-US" w:eastAsia="zh-CN" w:bidi="ar-SA"/>
          <w:woUserID w:val="9"/>
        </w:rPr>
        <w:t>3.</w:t>
      </w:r>
      <w:r>
        <w:rPr>
          <w:rFonts w:hint="eastAsia" w:ascii="仿宋_GB2312" w:hAnsi="仿宋_GB2312" w:eastAsia="仿宋_GB2312" w:cs="仿宋_GB2312"/>
          <w:i w:val="0"/>
          <w:iCs w:val="0"/>
          <w:caps w:val="0"/>
          <w:color w:val="000000"/>
          <w:spacing w:val="0"/>
          <w:kern w:val="0"/>
          <w:sz w:val="32"/>
          <w:szCs w:val="32"/>
          <w:lang w:val="en-US" w:eastAsia="zh" w:bidi="ar-SA"/>
          <w:woUserID w:val="9"/>
        </w:rPr>
        <w:t>报名人员</w:t>
      </w:r>
      <w:r>
        <w:rPr>
          <w:rFonts w:hint="eastAsia" w:ascii="仿宋_GB2312" w:hAnsi="仿宋_GB2312" w:eastAsia="仿宋_GB2312" w:cs="仿宋_GB2312"/>
          <w:i w:val="0"/>
          <w:iCs w:val="0"/>
          <w:caps w:val="0"/>
          <w:color w:val="000000"/>
          <w:spacing w:val="0"/>
          <w:kern w:val="0"/>
          <w:sz w:val="32"/>
          <w:szCs w:val="32"/>
          <w:lang w:val="en-US" w:eastAsia="zh-CN" w:bidi="ar-SA"/>
          <w:woUserID w:val="9"/>
        </w:rPr>
        <w:t>所提交的各项材料内容必须真实；内容不全或与要求不符的，不予受理。对弄虚作假者，一经查实将取消报名资格。</w:t>
      </w:r>
    </w:p>
    <w:p w14:paraId="5F33CF5D">
      <w:pPr>
        <w:spacing w:before="156" w:beforeLines="50"/>
        <w:ind w:firstLine="643" w:firstLineChars="200"/>
        <w:rPr>
          <w:rFonts w:hint="eastAsia" w:ascii="黑体" w:hAnsi="黑体" w:eastAsia="黑体" w:cs="黑体"/>
          <w:b/>
          <w:bCs/>
          <w:sz w:val="32"/>
          <w:szCs w:val="32"/>
          <w:lang w:val="en-US" w:eastAsia="zh"/>
        </w:rPr>
      </w:pPr>
      <w:r>
        <w:rPr>
          <w:rFonts w:hint="eastAsia" w:ascii="黑体" w:hAnsi="黑体" w:eastAsia="黑体" w:cs="黑体"/>
          <w:b/>
          <w:bCs/>
          <w:sz w:val="32"/>
          <w:szCs w:val="32"/>
          <w:lang w:val="en-US" w:eastAsia="zh"/>
        </w:rPr>
        <w:t>四、报考注意事项</w:t>
      </w:r>
    </w:p>
    <w:p w14:paraId="61681024">
      <w:pPr>
        <w:keepNext w:val="0"/>
        <w:keepLines w:val="0"/>
        <w:pageBreakBefore w:val="0"/>
        <w:kinsoku/>
        <w:wordWrap/>
        <w:overflowPunct/>
        <w:topLinePunct w:val="0"/>
        <w:autoSpaceDE/>
        <w:autoSpaceDN/>
        <w:bidi w:val="0"/>
        <w:adjustRightInd/>
        <w:snapToGrid/>
        <w:spacing w:beforeAutospacing="0" w:afterAutospacing="0" w:line="560" w:lineRule="exact"/>
        <w:ind w:righ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SA"/>
          <w:woUserID w:val="9"/>
        </w:rPr>
      </w:pPr>
      <w:r>
        <w:rPr>
          <w:rFonts w:hint="eastAsia" w:ascii="仿宋_GB2312" w:hAnsi="仿宋_GB2312" w:eastAsia="仿宋_GB2312" w:cs="仿宋_GB2312"/>
          <w:i w:val="0"/>
          <w:iCs w:val="0"/>
          <w:caps w:val="0"/>
          <w:color w:val="000000"/>
          <w:spacing w:val="0"/>
          <w:kern w:val="0"/>
          <w:sz w:val="32"/>
          <w:szCs w:val="32"/>
          <w:lang w:val="en-US" w:eastAsia="zh-CN" w:bidi="ar-SA"/>
          <w:woUserID w:val="9"/>
        </w:rPr>
        <w:t>1.招聘岗位条件中的学科专业按照《学科专业目录汇编》设置（见附件</w:t>
      </w:r>
      <w:r>
        <w:rPr>
          <w:rFonts w:hint="eastAsia" w:ascii="仿宋_GB2312" w:hAnsi="仿宋_GB2312" w:eastAsia="仿宋_GB2312" w:cs="仿宋_GB2312"/>
          <w:i w:val="0"/>
          <w:iCs w:val="0"/>
          <w:caps w:val="0"/>
          <w:color w:val="000000"/>
          <w:spacing w:val="0"/>
          <w:kern w:val="0"/>
          <w:sz w:val="32"/>
          <w:szCs w:val="32"/>
          <w:lang w:val="en-US" w:eastAsia="zh" w:bidi="ar-SA"/>
          <w:woUserID w:val="9"/>
        </w:rPr>
        <w:t>3</w:t>
      </w:r>
      <w:r>
        <w:rPr>
          <w:rFonts w:hint="eastAsia" w:ascii="仿宋_GB2312" w:hAnsi="仿宋_GB2312" w:eastAsia="仿宋_GB2312" w:cs="仿宋_GB2312"/>
          <w:i w:val="0"/>
          <w:iCs w:val="0"/>
          <w:caps w:val="0"/>
          <w:color w:val="000000"/>
          <w:spacing w:val="0"/>
          <w:kern w:val="0"/>
          <w:sz w:val="32"/>
          <w:szCs w:val="32"/>
          <w:lang w:val="en-US" w:eastAsia="zh-CN" w:bidi="ar-SA"/>
          <w:woUserID w:val="9"/>
        </w:rPr>
        <w:t>），专业名称后括号中的数字为学科专业代码</w:t>
      </w:r>
      <w:r>
        <w:rPr>
          <w:rFonts w:hint="eastAsia" w:ascii="仿宋_GB2312" w:hAnsi="仿宋_GB2312" w:eastAsia="仿宋_GB2312" w:cs="仿宋_GB2312"/>
          <w:i w:val="0"/>
          <w:iCs w:val="0"/>
          <w:caps w:val="0"/>
          <w:color w:val="000000"/>
          <w:spacing w:val="0"/>
          <w:kern w:val="0"/>
          <w:sz w:val="32"/>
          <w:szCs w:val="32"/>
          <w:lang w:val="en-US" w:eastAsia="zh" w:bidi="ar-SA"/>
          <w:woUserID w:val="9"/>
        </w:rPr>
        <w:t>；报名</w:t>
      </w:r>
      <w:r>
        <w:rPr>
          <w:rFonts w:hint="eastAsia" w:ascii="仿宋_GB2312" w:hAnsi="仿宋_GB2312" w:eastAsia="仿宋_GB2312" w:cs="仿宋_GB2312"/>
          <w:i w:val="0"/>
          <w:iCs w:val="0"/>
          <w:caps w:val="0"/>
          <w:color w:val="000000"/>
          <w:spacing w:val="0"/>
          <w:kern w:val="0"/>
          <w:sz w:val="32"/>
          <w:szCs w:val="32"/>
          <w:lang w:val="en-US" w:eastAsia="zh-CN" w:bidi="ar-SA"/>
          <w:woUserID w:val="9"/>
        </w:rPr>
        <w:t>人员所学专业名称和代码必须与招聘岗位要求的专业名称和代码相符，请特别注意区分学术硕士和专业硕士代码</w:t>
      </w:r>
      <w:r>
        <w:rPr>
          <w:rFonts w:hint="eastAsia" w:ascii="仿宋_GB2312" w:hAnsi="仿宋_GB2312" w:eastAsia="仿宋_GB2312" w:cs="仿宋_GB2312"/>
          <w:i w:val="0"/>
          <w:iCs w:val="0"/>
          <w:caps w:val="0"/>
          <w:color w:val="000000"/>
          <w:spacing w:val="0"/>
          <w:kern w:val="0"/>
          <w:sz w:val="32"/>
          <w:szCs w:val="32"/>
          <w:lang w:val="en-US" w:eastAsia="zh" w:bidi="ar-SA"/>
          <w:woUserID w:val="9"/>
        </w:rPr>
        <w:t>；</w:t>
      </w:r>
      <w:r>
        <w:rPr>
          <w:rFonts w:hint="eastAsia" w:ascii="仿宋_GB2312" w:hAnsi="仿宋_GB2312" w:eastAsia="仿宋_GB2312" w:cs="仿宋_GB2312"/>
          <w:i w:val="0"/>
          <w:iCs w:val="0"/>
          <w:caps w:val="0"/>
          <w:color w:val="000000"/>
          <w:spacing w:val="0"/>
          <w:kern w:val="0"/>
          <w:sz w:val="32"/>
          <w:szCs w:val="32"/>
          <w:lang w:val="en-US" w:eastAsia="zh-CN" w:bidi="ar-SA"/>
          <w:woUserID w:val="9"/>
        </w:rPr>
        <w:t>专业名称和代码参照《学科专业目录汇编》。</w:t>
      </w:r>
    </w:p>
    <w:p w14:paraId="31DB76A5">
      <w:pPr>
        <w:keepNext w:val="0"/>
        <w:keepLines w:val="0"/>
        <w:pageBreakBefore w:val="0"/>
        <w:kinsoku/>
        <w:wordWrap/>
        <w:overflowPunct/>
        <w:topLinePunct w:val="0"/>
        <w:autoSpaceDE/>
        <w:autoSpaceDN/>
        <w:bidi w:val="0"/>
        <w:adjustRightInd/>
        <w:snapToGrid/>
        <w:spacing w:beforeAutospacing="0" w:afterAutospacing="0" w:line="560" w:lineRule="exact"/>
        <w:ind w:righ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SA"/>
          <w:woUserID w:val="9"/>
        </w:rPr>
      </w:pPr>
      <w:r>
        <w:rPr>
          <w:rFonts w:hint="eastAsia" w:ascii="仿宋_GB2312" w:hAnsi="仿宋_GB2312" w:eastAsia="仿宋_GB2312" w:cs="仿宋_GB2312"/>
          <w:i w:val="0"/>
          <w:iCs w:val="0"/>
          <w:caps w:val="0"/>
          <w:color w:val="000000"/>
          <w:spacing w:val="0"/>
          <w:kern w:val="0"/>
          <w:sz w:val="32"/>
          <w:szCs w:val="32"/>
          <w:lang w:val="en-US" w:eastAsia="zh-CN" w:bidi="ar-SA"/>
          <w:woUserID w:val="9"/>
        </w:rPr>
        <w:t>若</w:t>
      </w:r>
      <w:r>
        <w:rPr>
          <w:rFonts w:hint="eastAsia" w:ascii="仿宋_GB2312" w:hAnsi="仿宋_GB2312" w:eastAsia="仿宋_GB2312" w:cs="仿宋_GB2312"/>
          <w:i w:val="0"/>
          <w:iCs w:val="0"/>
          <w:caps w:val="0"/>
          <w:color w:val="000000"/>
          <w:spacing w:val="0"/>
          <w:kern w:val="0"/>
          <w:sz w:val="32"/>
          <w:szCs w:val="32"/>
          <w:lang w:val="en-US" w:eastAsia="zh" w:bidi="ar-SA"/>
          <w:woUserID w:val="9"/>
        </w:rPr>
        <w:t>报名</w:t>
      </w:r>
      <w:r>
        <w:rPr>
          <w:rFonts w:hint="eastAsia" w:ascii="仿宋_GB2312" w:hAnsi="仿宋_GB2312" w:eastAsia="仿宋_GB2312" w:cs="仿宋_GB2312"/>
          <w:i w:val="0"/>
          <w:iCs w:val="0"/>
          <w:caps w:val="0"/>
          <w:color w:val="000000"/>
          <w:spacing w:val="0"/>
          <w:kern w:val="0"/>
          <w:sz w:val="32"/>
          <w:szCs w:val="32"/>
          <w:lang w:val="en-US" w:eastAsia="zh-CN" w:bidi="ar-SA"/>
          <w:woUserID w:val="9"/>
        </w:rPr>
        <w:t>人员所学专业未列入《学科专业目录汇编》，可以选择招聘岗位中的相近专业</w:t>
      </w:r>
      <w:r>
        <w:rPr>
          <w:rFonts w:hint="eastAsia" w:ascii="仿宋_GB2312" w:hAnsi="仿宋_GB2312" w:eastAsia="仿宋_GB2312" w:cs="仿宋_GB2312"/>
          <w:i w:val="0"/>
          <w:iCs w:val="0"/>
          <w:caps w:val="0"/>
          <w:color w:val="000000"/>
          <w:spacing w:val="0"/>
          <w:kern w:val="0"/>
          <w:sz w:val="32"/>
          <w:szCs w:val="32"/>
          <w:lang w:val="en-US" w:eastAsia="zh" w:bidi="ar-SA"/>
          <w:woUserID w:val="9"/>
        </w:rPr>
        <w:t>报名</w:t>
      </w:r>
      <w:r>
        <w:rPr>
          <w:rFonts w:hint="eastAsia" w:ascii="仿宋_GB2312" w:hAnsi="仿宋_GB2312" w:eastAsia="仿宋_GB2312" w:cs="仿宋_GB2312"/>
          <w:i w:val="0"/>
          <w:iCs w:val="0"/>
          <w:caps w:val="0"/>
          <w:color w:val="000000"/>
          <w:spacing w:val="0"/>
          <w:kern w:val="0"/>
          <w:sz w:val="32"/>
          <w:szCs w:val="32"/>
          <w:lang w:val="en-US" w:eastAsia="zh-CN" w:bidi="ar-SA"/>
          <w:woUserID w:val="9"/>
        </w:rPr>
        <w:t>，其所学专业须与</w:t>
      </w:r>
      <w:r>
        <w:rPr>
          <w:rFonts w:hint="eastAsia" w:ascii="仿宋_GB2312" w:hAnsi="仿宋_GB2312" w:eastAsia="仿宋_GB2312" w:cs="仿宋_GB2312"/>
          <w:i w:val="0"/>
          <w:iCs w:val="0"/>
          <w:caps w:val="0"/>
          <w:color w:val="000000"/>
          <w:spacing w:val="0"/>
          <w:kern w:val="0"/>
          <w:sz w:val="32"/>
          <w:szCs w:val="32"/>
          <w:lang w:val="en-US" w:eastAsia="zh" w:bidi="ar-SA"/>
          <w:woUserID w:val="9"/>
        </w:rPr>
        <w:t>报名</w:t>
      </w:r>
      <w:r>
        <w:rPr>
          <w:rFonts w:hint="eastAsia" w:ascii="仿宋_GB2312" w:hAnsi="仿宋_GB2312" w:eastAsia="仿宋_GB2312" w:cs="仿宋_GB2312"/>
          <w:i w:val="0"/>
          <w:iCs w:val="0"/>
          <w:caps w:val="0"/>
          <w:color w:val="000000"/>
          <w:spacing w:val="0"/>
          <w:kern w:val="0"/>
          <w:sz w:val="32"/>
          <w:szCs w:val="32"/>
          <w:lang w:val="en-US" w:eastAsia="zh-CN" w:bidi="ar-SA"/>
          <w:woUserID w:val="9"/>
        </w:rPr>
        <w:t>岗位要求专业的学科或专业学位类别相同。</w:t>
      </w:r>
    </w:p>
    <w:p w14:paraId="4CF81FA7">
      <w:pPr>
        <w:keepNext w:val="0"/>
        <w:keepLines w:val="0"/>
        <w:pageBreakBefore w:val="0"/>
        <w:kinsoku/>
        <w:wordWrap/>
        <w:overflowPunct/>
        <w:topLinePunct w:val="0"/>
        <w:autoSpaceDE/>
        <w:autoSpaceDN/>
        <w:bidi w:val="0"/>
        <w:adjustRightInd/>
        <w:snapToGrid/>
        <w:spacing w:beforeAutospacing="0" w:afterAutospacing="0" w:line="560" w:lineRule="exact"/>
        <w:ind w:righ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SA"/>
          <w:woUserID w:val="9"/>
        </w:rPr>
      </w:pPr>
      <w:r>
        <w:rPr>
          <w:rFonts w:hint="eastAsia" w:ascii="仿宋_GB2312" w:hAnsi="仿宋_GB2312" w:eastAsia="仿宋_GB2312" w:cs="仿宋_GB2312"/>
          <w:i w:val="0"/>
          <w:iCs w:val="0"/>
          <w:caps w:val="0"/>
          <w:color w:val="000000"/>
          <w:spacing w:val="0"/>
          <w:kern w:val="0"/>
          <w:sz w:val="32"/>
          <w:szCs w:val="32"/>
          <w:lang w:val="en-US" w:eastAsia="zh-CN" w:bidi="ar-SA"/>
          <w:woUserID w:val="9"/>
        </w:rPr>
        <w:t>除专业目录有列出培养方向的专业外，其他毕业证上的专业名称后面以括号等形式列出的培养方向，不能作为报名专业的依据。</w:t>
      </w:r>
    </w:p>
    <w:p w14:paraId="313E5969">
      <w:pPr>
        <w:keepNext w:val="0"/>
        <w:keepLines w:val="0"/>
        <w:pageBreakBefore w:val="0"/>
        <w:kinsoku/>
        <w:wordWrap/>
        <w:overflowPunct/>
        <w:topLinePunct w:val="0"/>
        <w:autoSpaceDE/>
        <w:autoSpaceDN/>
        <w:bidi w:val="0"/>
        <w:adjustRightInd/>
        <w:snapToGrid/>
        <w:spacing w:beforeAutospacing="0" w:afterAutospacing="0" w:line="560" w:lineRule="exact"/>
        <w:ind w:righ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SA"/>
          <w:woUserID w:val="9"/>
        </w:rPr>
      </w:pPr>
      <w:r>
        <w:rPr>
          <w:rFonts w:hint="eastAsia" w:ascii="仿宋_GB2312" w:hAnsi="仿宋_GB2312" w:eastAsia="仿宋_GB2312" w:cs="仿宋_GB2312"/>
          <w:i w:val="0"/>
          <w:iCs w:val="0"/>
          <w:caps w:val="0"/>
          <w:color w:val="000000"/>
          <w:spacing w:val="0"/>
          <w:kern w:val="0"/>
          <w:sz w:val="32"/>
          <w:szCs w:val="32"/>
          <w:lang w:val="en-US" w:eastAsia="zh" w:bidi="ar-SA"/>
          <w:woUserID w:val="9"/>
        </w:rPr>
        <w:t>2</w:t>
      </w:r>
      <w:r>
        <w:rPr>
          <w:rFonts w:hint="eastAsia" w:ascii="仿宋_GB2312" w:hAnsi="仿宋_GB2312" w:eastAsia="仿宋_GB2312" w:cs="仿宋_GB2312"/>
          <w:i w:val="0"/>
          <w:iCs w:val="0"/>
          <w:caps w:val="0"/>
          <w:color w:val="000000"/>
          <w:spacing w:val="0"/>
          <w:kern w:val="0"/>
          <w:sz w:val="32"/>
          <w:szCs w:val="32"/>
          <w:lang w:val="en-US" w:eastAsia="zh-CN" w:bidi="ar-SA"/>
          <w:woUserID w:val="9"/>
        </w:rPr>
        <w:t>.2026届普通高校毕业生须于2026年8月31日前取得岗位要求的学历学位证书；未按时取得相应学历学位者，取消</w:t>
      </w:r>
      <w:r>
        <w:rPr>
          <w:rFonts w:hint="eastAsia" w:ascii="仿宋_GB2312" w:hAnsi="仿宋_GB2312" w:eastAsia="仿宋_GB2312" w:cs="仿宋_GB2312"/>
          <w:i w:val="0"/>
          <w:iCs w:val="0"/>
          <w:caps w:val="0"/>
          <w:color w:val="000000"/>
          <w:spacing w:val="0"/>
          <w:kern w:val="0"/>
          <w:sz w:val="32"/>
          <w:szCs w:val="32"/>
          <w:lang w:val="en-US" w:eastAsia="zh" w:bidi="ar-SA"/>
          <w:woUserID w:val="9"/>
        </w:rPr>
        <w:t>录用</w:t>
      </w:r>
      <w:r>
        <w:rPr>
          <w:rFonts w:hint="eastAsia" w:ascii="仿宋_GB2312" w:hAnsi="仿宋_GB2312" w:eastAsia="仿宋_GB2312" w:cs="仿宋_GB2312"/>
          <w:i w:val="0"/>
          <w:iCs w:val="0"/>
          <w:caps w:val="0"/>
          <w:color w:val="000000"/>
          <w:spacing w:val="0"/>
          <w:kern w:val="0"/>
          <w:sz w:val="32"/>
          <w:szCs w:val="32"/>
          <w:lang w:val="en-US" w:eastAsia="zh-CN" w:bidi="ar-SA"/>
          <w:woUserID w:val="9"/>
        </w:rPr>
        <w:t>资格。</w:t>
      </w:r>
    </w:p>
    <w:p w14:paraId="7F8BDA98">
      <w:pPr>
        <w:spacing w:before="156" w:beforeLines="50"/>
        <w:ind w:firstLine="643" w:firstLineChars="200"/>
        <w:rPr>
          <w:rFonts w:hint="eastAsia" w:ascii="黑体" w:hAnsi="黑体" w:eastAsia="黑体" w:cs="黑体"/>
          <w:b/>
          <w:bCs/>
          <w:sz w:val="32"/>
          <w:szCs w:val="32"/>
          <w:lang w:val="en-US" w:eastAsia="zh"/>
        </w:rPr>
      </w:pPr>
      <w:r>
        <w:rPr>
          <w:rFonts w:hint="eastAsia" w:ascii="黑体" w:hAnsi="黑体" w:eastAsia="黑体" w:cs="黑体"/>
          <w:b/>
          <w:bCs/>
          <w:sz w:val="32"/>
          <w:szCs w:val="32"/>
          <w:lang w:val="en-US" w:eastAsia="zh"/>
        </w:rPr>
        <w:t>五</w:t>
      </w:r>
      <w:r>
        <w:rPr>
          <w:rFonts w:hint="eastAsia" w:ascii="黑体" w:hAnsi="黑体" w:eastAsia="黑体" w:cs="黑体"/>
          <w:b/>
          <w:bCs/>
          <w:sz w:val="32"/>
          <w:szCs w:val="32"/>
          <w:lang w:val="en-US" w:eastAsia="zh-CN"/>
        </w:rPr>
        <w:t>、招聘程序</w:t>
      </w:r>
    </w:p>
    <w:p w14:paraId="584533CB">
      <w:pPr>
        <w:keepNext w:val="0"/>
        <w:keepLines w:val="0"/>
        <w:pageBreakBefore w:val="0"/>
        <w:kinsoku/>
        <w:wordWrap/>
        <w:overflowPunct/>
        <w:topLinePunct w:val="0"/>
        <w:autoSpaceDE/>
        <w:autoSpaceDN/>
        <w:bidi w:val="0"/>
        <w:adjustRightInd/>
        <w:snapToGrid/>
        <w:spacing w:beforeAutospacing="0" w:afterAutospacing="0" w:line="560" w:lineRule="exact"/>
        <w:ind w:righ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SA"/>
          <w:woUserID w:val="9"/>
        </w:rPr>
      </w:pPr>
      <w:r>
        <w:rPr>
          <w:rFonts w:hint="eastAsia" w:ascii="仿宋_GB2312" w:hAnsi="仿宋_GB2312" w:eastAsia="仿宋_GB2312" w:cs="仿宋_GB2312"/>
          <w:i w:val="0"/>
          <w:iCs w:val="0"/>
          <w:caps w:val="0"/>
          <w:color w:val="000000"/>
          <w:spacing w:val="0"/>
          <w:kern w:val="0"/>
          <w:sz w:val="32"/>
          <w:szCs w:val="32"/>
          <w:lang w:val="en-US" w:eastAsia="zh-CN" w:bidi="ar-SA"/>
          <w:woUserID w:val="9"/>
        </w:rPr>
        <w:t xml:space="preserve">1.初审 </w:t>
      </w:r>
    </w:p>
    <w:p w14:paraId="2069350C">
      <w:pPr>
        <w:keepNext w:val="0"/>
        <w:keepLines w:val="0"/>
        <w:pageBreakBefore w:val="0"/>
        <w:kinsoku/>
        <w:wordWrap/>
        <w:overflowPunct/>
        <w:topLinePunct w:val="0"/>
        <w:autoSpaceDE/>
        <w:autoSpaceDN/>
        <w:bidi w:val="0"/>
        <w:adjustRightInd/>
        <w:snapToGrid/>
        <w:spacing w:beforeAutospacing="0" w:afterAutospacing="0" w:line="560" w:lineRule="exact"/>
        <w:ind w:righ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SA"/>
          <w:woUserID w:val="9"/>
        </w:rPr>
      </w:pPr>
      <w:r>
        <w:rPr>
          <w:rFonts w:hint="eastAsia" w:ascii="仿宋_GB2312" w:hAnsi="仿宋_GB2312" w:eastAsia="仿宋_GB2312" w:cs="仿宋_GB2312"/>
          <w:i w:val="0"/>
          <w:iCs w:val="0"/>
          <w:caps w:val="0"/>
          <w:color w:val="000000"/>
          <w:spacing w:val="0"/>
          <w:kern w:val="0"/>
          <w:sz w:val="32"/>
          <w:szCs w:val="32"/>
          <w:lang w:val="en-US" w:eastAsia="zh-CN" w:bidi="ar-SA"/>
          <w:woUserID w:val="9"/>
        </w:rPr>
        <w:t>2026年7月25日—7月28日，资格审查。</w:t>
      </w:r>
    </w:p>
    <w:p w14:paraId="19455CA2">
      <w:pPr>
        <w:keepNext w:val="0"/>
        <w:keepLines w:val="0"/>
        <w:pageBreakBefore w:val="0"/>
        <w:kinsoku/>
        <w:wordWrap/>
        <w:overflowPunct/>
        <w:topLinePunct w:val="0"/>
        <w:autoSpaceDE/>
        <w:autoSpaceDN/>
        <w:bidi w:val="0"/>
        <w:adjustRightInd/>
        <w:snapToGrid/>
        <w:spacing w:beforeAutospacing="0" w:afterAutospacing="0" w:line="560" w:lineRule="exact"/>
        <w:ind w:righ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SA"/>
          <w:woUserID w:val="9"/>
        </w:rPr>
      </w:pPr>
      <w:r>
        <w:rPr>
          <w:rFonts w:hint="eastAsia" w:ascii="仿宋_GB2312" w:hAnsi="仿宋_GB2312" w:eastAsia="仿宋_GB2312" w:cs="仿宋_GB2312"/>
          <w:i w:val="0"/>
          <w:iCs w:val="0"/>
          <w:caps w:val="0"/>
          <w:color w:val="000000"/>
          <w:spacing w:val="0"/>
          <w:kern w:val="0"/>
          <w:sz w:val="32"/>
          <w:szCs w:val="32"/>
          <w:lang w:val="en-US" w:eastAsia="zh-CN" w:bidi="ar-SA"/>
          <w:woUserID w:val="9"/>
        </w:rPr>
        <w:t xml:space="preserve">2.考核 </w:t>
      </w:r>
    </w:p>
    <w:p w14:paraId="7EE0F011">
      <w:pPr>
        <w:keepNext w:val="0"/>
        <w:keepLines w:val="0"/>
        <w:pageBreakBefore w:val="0"/>
        <w:kinsoku/>
        <w:wordWrap/>
        <w:overflowPunct/>
        <w:topLinePunct w:val="0"/>
        <w:autoSpaceDE/>
        <w:autoSpaceDN/>
        <w:bidi w:val="0"/>
        <w:adjustRightInd/>
        <w:snapToGrid/>
        <w:spacing w:beforeAutospacing="0" w:afterAutospacing="0" w:line="560" w:lineRule="exact"/>
        <w:ind w:right="0" w:firstLine="640" w:firstLineChars="200"/>
        <w:textAlignment w:val="auto"/>
        <w:rPr>
          <w:rFonts w:hint="eastAsia" w:ascii="仿宋_GB2312" w:hAnsi="仿宋_GB2312" w:eastAsia="仿宋_GB2312" w:cs="仿宋_GB2312"/>
          <w:i w:val="0"/>
          <w:iCs w:val="0"/>
          <w:caps w:val="0"/>
          <w:color w:val="000000"/>
          <w:spacing w:val="0"/>
          <w:kern w:val="0"/>
          <w:sz w:val="32"/>
          <w:szCs w:val="32"/>
          <w:lang w:val="en-US" w:eastAsia="zh-CN" w:bidi="ar-SA"/>
          <w:woUserID w:val="9"/>
        </w:rPr>
      </w:pPr>
      <w:r>
        <w:rPr>
          <w:rFonts w:hint="eastAsia" w:ascii="仿宋_GB2312" w:hAnsi="仿宋_GB2312" w:eastAsia="仿宋_GB2312" w:cs="仿宋_GB2312"/>
          <w:i w:val="0"/>
          <w:iCs w:val="0"/>
          <w:caps w:val="0"/>
          <w:color w:val="000000"/>
          <w:spacing w:val="0"/>
          <w:kern w:val="0"/>
          <w:sz w:val="32"/>
          <w:szCs w:val="32"/>
          <w:lang w:val="en-US" w:eastAsia="zh-CN" w:bidi="ar-SA"/>
          <w:woUserID w:val="9"/>
        </w:rPr>
        <w:t>资格审核合格的</w:t>
      </w:r>
      <w:r>
        <w:rPr>
          <w:rFonts w:hint="eastAsia" w:ascii="仿宋_GB2312" w:hAnsi="仿宋_GB2312" w:eastAsia="仿宋_GB2312" w:cs="仿宋_GB2312"/>
          <w:i w:val="0"/>
          <w:iCs w:val="0"/>
          <w:caps w:val="0"/>
          <w:color w:val="000000"/>
          <w:spacing w:val="0"/>
          <w:kern w:val="0"/>
          <w:sz w:val="32"/>
          <w:szCs w:val="32"/>
          <w:lang w:val="en-US" w:eastAsia="zh" w:bidi="ar-SA"/>
          <w:woUserID w:val="9"/>
        </w:rPr>
        <w:t>报名人员</w:t>
      </w:r>
      <w:r>
        <w:rPr>
          <w:rFonts w:hint="eastAsia" w:ascii="仿宋_GB2312" w:hAnsi="仿宋_GB2312" w:eastAsia="仿宋_GB2312" w:cs="仿宋_GB2312"/>
          <w:i w:val="0"/>
          <w:iCs w:val="0"/>
          <w:caps w:val="0"/>
          <w:color w:val="000000"/>
          <w:spacing w:val="0"/>
          <w:kern w:val="0"/>
          <w:sz w:val="32"/>
          <w:szCs w:val="32"/>
          <w:lang w:val="en-US" w:eastAsia="zh-CN" w:bidi="ar-SA"/>
          <w:woUserID w:val="9"/>
        </w:rPr>
        <w:t>，参加考核；考核</w:t>
      </w:r>
      <w:r>
        <w:rPr>
          <w:rFonts w:hint="eastAsia" w:ascii="仿宋_GB2312" w:hAnsi="仿宋_GB2312" w:eastAsia="仿宋_GB2312" w:cs="仿宋_GB2312"/>
          <w:i w:val="0"/>
          <w:iCs w:val="0"/>
          <w:caps w:val="0"/>
          <w:color w:val="000000"/>
          <w:spacing w:val="0"/>
          <w:kern w:val="0"/>
          <w:sz w:val="32"/>
          <w:szCs w:val="32"/>
          <w:lang w:val="en-US" w:eastAsia="zh" w:bidi="ar-SA"/>
          <w:woUserID w:val="9"/>
        </w:rPr>
        <w:t>安排</w:t>
      </w:r>
      <w:r>
        <w:rPr>
          <w:rFonts w:hint="eastAsia" w:ascii="仿宋_GB2312" w:hAnsi="仿宋_GB2312" w:eastAsia="仿宋_GB2312" w:cs="仿宋_GB2312"/>
          <w:i w:val="0"/>
          <w:iCs w:val="0"/>
          <w:caps w:val="0"/>
          <w:color w:val="000000"/>
          <w:spacing w:val="0"/>
          <w:kern w:val="0"/>
          <w:sz w:val="32"/>
          <w:szCs w:val="32"/>
          <w:lang w:val="en-US" w:eastAsia="zh-CN" w:bidi="ar-SA"/>
          <w:woUserID w:val="9"/>
        </w:rPr>
        <w:t>另行通知。</w:t>
      </w:r>
    </w:p>
    <w:p w14:paraId="3F74E3EA">
      <w:pPr>
        <w:spacing w:before="156" w:beforeLines="50"/>
        <w:ind w:firstLine="643" w:firstLineChars="200"/>
        <w:rPr>
          <w:rFonts w:hint="eastAsia" w:ascii="黑体" w:hAnsi="黑体" w:eastAsia="黑体" w:cs="黑体"/>
          <w:b/>
          <w:bCs/>
          <w:sz w:val="32"/>
          <w:szCs w:val="32"/>
          <w:lang w:val="en-US" w:eastAsia="zh-Hans"/>
        </w:rPr>
      </w:pPr>
      <w:r>
        <w:rPr>
          <w:rFonts w:hint="eastAsia" w:ascii="黑体" w:hAnsi="黑体" w:eastAsia="黑体" w:cs="黑体"/>
          <w:b/>
          <w:bCs/>
          <w:sz w:val="32"/>
          <w:szCs w:val="32"/>
          <w:lang w:val="en-US" w:eastAsia="zh"/>
        </w:rPr>
        <w:t>六</w:t>
      </w:r>
      <w:r>
        <w:rPr>
          <w:rFonts w:hint="eastAsia" w:ascii="黑体" w:hAnsi="黑体" w:eastAsia="黑体" w:cs="黑体"/>
          <w:b/>
          <w:bCs/>
          <w:sz w:val="32"/>
          <w:szCs w:val="32"/>
          <w:lang w:val="en-US" w:eastAsia="zh-Hans"/>
        </w:rPr>
        <w:t>、岗位待遇</w:t>
      </w:r>
    </w:p>
    <w:p w14:paraId="7BEC1478">
      <w:pPr>
        <w:keepNext w:val="0"/>
        <w:keepLines w:val="0"/>
        <w:pageBreakBefore w:val="0"/>
        <w:kinsoku/>
        <w:wordWrap/>
        <w:overflowPunct/>
        <w:topLinePunct w:val="0"/>
        <w:autoSpaceDE/>
        <w:autoSpaceDN/>
        <w:bidi w:val="0"/>
        <w:adjustRightInd/>
        <w:snapToGrid/>
        <w:spacing w:beforeAutospacing="0" w:afterAutospacing="0" w:line="560" w:lineRule="exact"/>
        <w:ind w:right="0" w:firstLine="640" w:firstLineChars="200"/>
        <w:textAlignment w:val="auto"/>
        <w:rPr>
          <w:rFonts w:hint="eastAsia" w:ascii="仿宋_GB2312" w:hAnsi="仿宋_GB2312" w:eastAsia="仿宋_GB2312" w:cs="仿宋_GB2312"/>
          <w:color w:val="000000"/>
          <w:kern w:val="2"/>
          <w:sz w:val="32"/>
          <w:szCs w:val="32"/>
          <w:lang w:val="en-US" w:eastAsia="zh-CN" w:bidi="ar"/>
          <w:woUserID w:val="9"/>
        </w:rPr>
      </w:pPr>
      <w:r>
        <w:rPr>
          <w:rFonts w:hint="eastAsia" w:ascii="仿宋_GB2312" w:hAnsi="仿宋_GB2312" w:eastAsia="仿宋_GB2312" w:cs="仿宋_GB2312"/>
          <w:i w:val="0"/>
          <w:iCs w:val="0"/>
          <w:caps w:val="0"/>
          <w:color w:val="000000"/>
          <w:spacing w:val="0"/>
          <w:kern w:val="0"/>
          <w:sz w:val="32"/>
          <w:szCs w:val="32"/>
          <w:lang w:val="en-US" w:eastAsia="zh" w:bidi="ar-SA"/>
          <w:woUserID w:val="9"/>
        </w:rPr>
        <w:t>拟入职</w:t>
      </w:r>
      <w:r>
        <w:rPr>
          <w:rFonts w:hint="eastAsia" w:ascii="仿宋_GB2312" w:hAnsi="仿宋_GB2312" w:eastAsia="仿宋_GB2312" w:cs="仿宋_GB2312"/>
          <w:i w:val="0"/>
          <w:iCs w:val="0"/>
          <w:caps w:val="0"/>
          <w:color w:val="000000"/>
          <w:spacing w:val="0"/>
          <w:kern w:val="0"/>
          <w:sz w:val="32"/>
          <w:szCs w:val="32"/>
          <w:lang w:val="en-US" w:eastAsia="zh-CN" w:bidi="ar-SA"/>
          <w:woUserID w:val="9"/>
        </w:rPr>
        <w:t>人员与第三方派遣公司签署合同，</w:t>
      </w:r>
      <w:r>
        <w:rPr>
          <w:rFonts w:hint="eastAsia" w:ascii="仿宋_GB2312" w:hAnsi="仿宋_GB2312" w:eastAsia="仿宋_GB2312" w:cs="仿宋_GB2312"/>
          <w:i w:val="0"/>
          <w:iCs w:val="0"/>
          <w:caps w:val="0"/>
          <w:color w:val="000000"/>
          <w:spacing w:val="0"/>
          <w:kern w:val="0"/>
          <w:sz w:val="32"/>
          <w:szCs w:val="32"/>
          <w:lang w:val="en-US" w:eastAsia="zh" w:bidi="ar-SA"/>
          <w:woUserID w:val="9"/>
        </w:rPr>
        <w:t>合同</w:t>
      </w:r>
      <w:r>
        <w:rPr>
          <w:rFonts w:hint="eastAsia" w:ascii="仿宋_GB2312" w:hAnsi="仿宋_GB2312" w:eastAsia="仿宋_GB2312" w:cs="仿宋_GB2312"/>
          <w:i w:val="0"/>
          <w:iCs w:val="0"/>
          <w:caps w:val="0"/>
          <w:color w:val="000000"/>
          <w:spacing w:val="0"/>
          <w:kern w:val="0"/>
          <w:sz w:val="32"/>
          <w:szCs w:val="32"/>
          <w:lang w:val="en-US" w:eastAsia="zh-Hans" w:bidi="ar-SA"/>
          <w:woUserID w:val="9"/>
        </w:rPr>
        <w:t>期内福利待遇按照</w:t>
      </w:r>
      <w:r>
        <w:rPr>
          <w:rFonts w:hint="eastAsia" w:ascii="仿宋_GB2312" w:hAnsi="仿宋_GB2312" w:eastAsia="仿宋_GB2312" w:cs="仿宋_GB2312"/>
          <w:i w:val="0"/>
          <w:iCs w:val="0"/>
          <w:caps w:val="0"/>
          <w:color w:val="000000"/>
          <w:spacing w:val="0"/>
          <w:kern w:val="0"/>
          <w:sz w:val="32"/>
          <w:szCs w:val="32"/>
          <w:lang w:val="en-US" w:eastAsia="zh" w:bidi="ar-SA"/>
          <w:woUserID w:val="9"/>
        </w:rPr>
        <w:t>学校相关规定</w:t>
      </w:r>
      <w:r>
        <w:rPr>
          <w:rFonts w:hint="eastAsia" w:ascii="仿宋_GB2312" w:hAnsi="仿宋_GB2312" w:eastAsia="仿宋_GB2312" w:cs="仿宋_GB2312"/>
          <w:i w:val="0"/>
          <w:iCs w:val="0"/>
          <w:caps w:val="0"/>
          <w:color w:val="000000"/>
          <w:spacing w:val="0"/>
          <w:kern w:val="0"/>
          <w:sz w:val="32"/>
          <w:szCs w:val="32"/>
          <w:lang w:val="en-US" w:eastAsia="zh-Hans" w:bidi="ar-SA"/>
          <w:woUserID w:val="9"/>
        </w:rPr>
        <w:t>执行。</w:t>
      </w:r>
    </w:p>
    <w:p w14:paraId="3EA5E27D">
      <w:pPr>
        <w:keepNext w:val="0"/>
        <w:keepLines w:val="0"/>
        <w:pageBreakBefore w:val="0"/>
        <w:kinsoku/>
        <w:wordWrap/>
        <w:overflowPunct/>
        <w:topLinePunct w:val="0"/>
        <w:autoSpaceDE/>
        <w:autoSpaceDN/>
        <w:bidi w:val="0"/>
        <w:adjustRightInd/>
        <w:snapToGrid/>
        <w:spacing w:beforeAutospacing="0" w:afterAutospacing="0" w:line="560" w:lineRule="exact"/>
        <w:ind w:right="0" w:firstLine="640" w:firstLineChars="200"/>
        <w:textAlignment w:val="auto"/>
        <w:rPr>
          <w:rFonts w:hint="eastAsia" w:ascii="仿宋_GB2312" w:hAnsi="仿宋_GB2312" w:eastAsia="仿宋_GB2312" w:cs="仿宋_GB2312"/>
          <w:i w:val="0"/>
          <w:iCs w:val="0"/>
          <w:caps w:val="0"/>
          <w:color w:val="000000"/>
          <w:spacing w:val="0"/>
          <w:kern w:val="0"/>
          <w:sz w:val="32"/>
          <w:szCs w:val="32"/>
          <w:u w:val="none"/>
          <w:lang w:val="en-US" w:eastAsia="zh-CN" w:bidi="ar-SA"/>
          <w:woUserID w:val="9"/>
        </w:rPr>
      </w:pPr>
      <w:r>
        <w:rPr>
          <w:rFonts w:hint="eastAsia" w:ascii="仿宋_GB2312" w:hAnsi="仿宋_GB2312" w:eastAsia="仿宋_GB2312" w:cs="仿宋_GB2312"/>
          <w:i w:val="0"/>
          <w:iCs w:val="0"/>
          <w:caps w:val="0"/>
          <w:color w:val="000000"/>
          <w:spacing w:val="0"/>
          <w:kern w:val="0"/>
          <w:sz w:val="32"/>
          <w:szCs w:val="32"/>
          <w:lang w:val="en-US" w:eastAsia="zh-CN" w:bidi="ar-SA"/>
          <w:woUserID w:val="9"/>
        </w:rPr>
        <w:t>人事处网站：</w:t>
      </w:r>
      <w:r>
        <w:rPr>
          <w:rFonts w:hint="eastAsia" w:ascii="仿宋_GB2312" w:hAnsi="仿宋_GB2312" w:eastAsia="仿宋_GB2312" w:cs="仿宋_GB2312"/>
          <w:i w:val="0"/>
          <w:iCs w:val="0"/>
          <w:caps w:val="0"/>
          <w:color w:val="auto"/>
          <w:spacing w:val="0"/>
          <w:kern w:val="0"/>
          <w:sz w:val="32"/>
          <w:szCs w:val="32"/>
          <w:u w:val="none"/>
          <w:lang w:val="en-US" w:eastAsia="zh-CN" w:bidi="ar-SA"/>
          <w:woUserID w:val="9"/>
        </w:rPr>
        <w:fldChar w:fldCharType="begin"/>
      </w:r>
      <w:r>
        <w:rPr>
          <w:rFonts w:hint="eastAsia" w:ascii="仿宋_GB2312" w:hAnsi="仿宋_GB2312" w:eastAsia="仿宋_GB2312" w:cs="仿宋_GB2312"/>
          <w:i w:val="0"/>
          <w:iCs w:val="0"/>
          <w:caps w:val="0"/>
          <w:color w:val="auto"/>
          <w:spacing w:val="0"/>
          <w:kern w:val="0"/>
          <w:sz w:val="32"/>
          <w:szCs w:val="32"/>
          <w:u w:val="none"/>
          <w:lang w:val="en-US" w:eastAsia="zh-CN" w:bidi="ar-SA"/>
          <w:woUserID w:val="9"/>
        </w:rPr>
        <w:instrText xml:space="preserve"> HYPERLINK "https://rsc.ncu.edu.cn" </w:instrText>
      </w:r>
      <w:r>
        <w:rPr>
          <w:rFonts w:hint="eastAsia" w:ascii="仿宋_GB2312" w:hAnsi="仿宋_GB2312" w:eastAsia="仿宋_GB2312" w:cs="仿宋_GB2312"/>
          <w:i w:val="0"/>
          <w:iCs w:val="0"/>
          <w:caps w:val="0"/>
          <w:color w:val="auto"/>
          <w:spacing w:val="0"/>
          <w:kern w:val="0"/>
          <w:sz w:val="32"/>
          <w:szCs w:val="32"/>
          <w:u w:val="none"/>
          <w:lang w:val="en-US" w:eastAsia="zh-CN" w:bidi="ar-SA"/>
          <w:woUserID w:val="9"/>
        </w:rPr>
        <w:fldChar w:fldCharType="separate"/>
      </w:r>
      <w:r>
        <w:rPr>
          <w:rStyle w:val="11"/>
          <w:rFonts w:hint="eastAsia" w:ascii="仿宋_GB2312" w:hAnsi="仿宋_GB2312" w:eastAsia="仿宋_GB2312" w:cs="仿宋_GB2312"/>
          <w:i w:val="0"/>
          <w:iCs w:val="0"/>
          <w:caps w:val="0"/>
          <w:color w:val="auto"/>
          <w:spacing w:val="0"/>
          <w:kern w:val="0"/>
          <w:sz w:val="32"/>
          <w:szCs w:val="32"/>
          <w:u w:val="none"/>
          <w:lang w:val="en-US" w:eastAsia="zh-CN" w:bidi="ar-SA"/>
          <w:woUserID w:val="9"/>
        </w:rPr>
        <w:t>https://rsc.ncu.edu.cn</w:t>
      </w:r>
      <w:r>
        <w:rPr>
          <w:rFonts w:hint="eastAsia" w:ascii="仿宋_GB2312" w:hAnsi="仿宋_GB2312" w:eastAsia="仿宋_GB2312" w:cs="仿宋_GB2312"/>
          <w:i w:val="0"/>
          <w:iCs w:val="0"/>
          <w:caps w:val="0"/>
          <w:color w:val="auto"/>
          <w:spacing w:val="0"/>
          <w:kern w:val="0"/>
          <w:sz w:val="32"/>
          <w:szCs w:val="32"/>
          <w:u w:val="none"/>
          <w:lang w:val="en-US" w:eastAsia="zh-CN" w:bidi="ar-SA"/>
          <w:woUserID w:val="9"/>
        </w:rPr>
        <w:fldChar w:fldCharType="end"/>
      </w:r>
    </w:p>
    <w:p w14:paraId="58C924EA">
      <w:pPr>
        <w:keepNext w:val="0"/>
        <w:keepLines w:val="0"/>
        <w:pageBreakBefore w:val="0"/>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eastAsia" w:ascii="仿宋_GB2312" w:hAnsi="仿宋_GB2312" w:eastAsia="仿宋_GB2312" w:cs="仿宋_GB2312"/>
          <w:i w:val="0"/>
          <w:iCs w:val="0"/>
          <w:caps w:val="0"/>
          <w:color w:val="000000"/>
          <w:spacing w:val="0"/>
          <w:kern w:val="0"/>
          <w:sz w:val="32"/>
          <w:szCs w:val="32"/>
          <w:lang w:val="en-US" w:eastAsia="zh-CN" w:bidi="ar-SA"/>
          <w:woUserID w:val="9"/>
        </w:rPr>
      </w:pPr>
      <w:r>
        <w:rPr>
          <w:rFonts w:hint="eastAsia" w:ascii="仿宋_GB2312" w:hAnsi="仿宋_GB2312" w:eastAsia="仿宋_GB2312" w:cs="仿宋_GB2312"/>
          <w:i w:val="0"/>
          <w:iCs w:val="0"/>
          <w:caps w:val="0"/>
          <w:color w:val="000000"/>
          <w:spacing w:val="0"/>
          <w:kern w:val="0"/>
          <w:sz w:val="32"/>
          <w:szCs w:val="32"/>
          <w:lang w:val="en-US" w:eastAsia="zh-CN" w:bidi="ar-SA"/>
          <w:woUserID w:val="9"/>
        </w:rPr>
        <w:t>人事处电话：0791-83969073</w:t>
      </w:r>
    </w:p>
    <w:p w14:paraId="29D306A1">
      <w:pPr>
        <w:keepNext w:val="0"/>
        <w:keepLines w:val="0"/>
        <w:pageBreakBefore w:val="0"/>
        <w:kinsoku/>
        <w:wordWrap/>
        <w:overflowPunct/>
        <w:topLinePunct w:val="0"/>
        <w:autoSpaceDE/>
        <w:autoSpaceDN/>
        <w:bidi w:val="0"/>
        <w:adjustRightInd/>
        <w:snapToGrid/>
        <w:spacing w:beforeAutospacing="0" w:afterAutospacing="0" w:line="560" w:lineRule="exact"/>
        <w:ind w:right="0" w:firstLine="643" w:firstLineChars="200"/>
        <w:jc w:val="left"/>
        <w:textAlignment w:val="auto"/>
        <w:rPr>
          <w:rFonts w:hint="eastAsia" w:ascii="仿宋_GB2312" w:hAnsi="仿宋_GB2312" w:eastAsia="仿宋_GB2312" w:cs="仿宋_GB2312"/>
          <w:i w:val="0"/>
          <w:iCs w:val="0"/>
          <w:caps w:val="0"/>
          <w:color w:val="000000"/>
          <w:spacing w:val="0"/>
          <w:kern w:val="0"/>
          <w:sz w:val="32"/>
          <w:szCs w:val="32"/>
          <w:lang w:val="en-US" w:eastAsia="zh-CN" w:bidi="ar-SA"/>
          <w:woUserID w:val="9"/>
        </w:rPr>
      </w:pPr>
      <w:r>
        <w:rPr>
          <w:rFonts w:hint="eastAsia" w:ascii="仿宋_GB2312" w:hAnsi="仿宋_GB2312" w:eastAsia="仿宋_GB2312" w:cs="仿宋_GB2312"/>
          <w:b/>
          <w:bCs/>
          <w:i w:val="0"/>
          <w:iCs w:val="0"/>
          <w:caps w:val="0"/>
          <w:color w:val="000000"/>
          <w:spacing w:val="0"/>
          <w:kern w:val="0"/>
          <w:sz w:val="32"/>
          <w:szCs w:val="32"/>
          <w:lang w:val="en-US" w:eastAsia="zh-CN" w:bidi="ar-SA"/>
          <w:woUserID w:val="9"/>
        </w:rPr>
        <w:t>用人单位电话：</w:t>
      </w:r>
    </w:p>
    <w:p w14:paraId="7C6757FC">
      <w:pPr>
        <w:keepNext w:val="0"/>
        <w:keepLines w:val="0"/>
        <w:pageBreakBefore w:val="0"/>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eastAsia" w:ascii="仿宋_GB2312" w:hAnsi="仿宋_GB2312" w:eastAsia="仿宋_GB2312" w:cs="仿宋_GB2312"/>
          <w:i w:val="0"/>
          <w:iCs w:val="0"/>
          <w:caps w:val="0"/>
          <w:color w:val="000000" w:themeColor="text1"/>
          <w:spacing w:val="0"/>
          <w:kern w:val="0"/>
          <w:sz w:val="32"/>
          <w:szCs w:val="32"/>
          <w:lang w:val="en-US" w:eastAsia="zh" w:bidi="ar-SA"/>
          <w14:textFill>
            <w14:solidFill>
              <w14:schemeClr w14:val="tx1"/>
            </w14:solidFill>
          </w14:textFill>
          <w:woUserID w:val="9"/>
        </w:rPr>
      </w:pPr>
      <w:r>
        <w:rPr>
          <w:rFonts w:hint="eastAsia" w:ascii="仿宋_GB2312" w:hAnsi="仿宋_GB2312" w:eastAsia="仿宋_GB2312" w:cs="仿宋_GB2312"/>
          <w:i w:val="0"/>
          <w:iCs w:val="0"/>
          <w:caps w:val="0"/>
          <w:color w:val="000000" w:themeColor="text1"/>
          <w:spacing w:val="0"/>
          <w:kern w:val="0"/>
          <w:sz w:val="32"/>
          <w:szCs w:val="32"/>
          <w:lang w:val="en-US" w:eastAsia="zh-CN" w:bidi="ar-SA"/>
          <w14:textFill>
            <w14:solidFill>
              <w14:schemeClr w14:val="tx1"/>
            </w14:solidFill>
          </w14:textFill>
          <w:woUserID w:val="9"/>
        </w:rPr>
        <w:t>保卫处：</w:t>
      </w:r>
      <w:r>
        <w:rPr>
          <w:rFonts w:hint="eastAsia" w:ascii="仿宋_GB2312" w:hAnsi="仿宋_GB2312" w:eastAsia="仿宋_GB2312" w:cs="仿宋_GB2312"/>
          <w:i w:val="0"/>
          <w:iCs w:val="0"/>
          <w:caps w:val="0"/>
          <w:color w:val="000000" w:themeColor="text1"/>
          <w:spacing w:val="0"/>
          <w:kern w:val="0"/>
          <w:sz w:val="32"/>
          <w:szCs w:val="32"/>
          <w:lang w:val="en-US" w:eastAsia="zh" w:bidi="ar-SA"/>
          <w14:textFill>
            <w14:solidFill>
              <w14:schemeClr w14:val="tx1"/>
            </w14:solidFill>
          </w14:textFill>
          <w:woUserID w:val="9"/>
        </w:rPr>
        <w:t>0791-83968054、13576103375</w:t>
      </w:r>
    </w:p>
    <w:p w14:paraId="6C87AB36">
      <w:pPr>
        <w:keepNext w:val="0"/>
        <w:keepLines w:val="0"/>
        <w:pageBreakBefore w:val="0"/>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eastAsia" w:ascii="仿宋_GB2312" w:hAnsi="仿宋_GB2312" w:eastAsia="仿宋_GB2312" w:cs="仿宋_GB2312"/>
          <w:i w:val="0"/>
          <w:iCs w:val="0"/>
          <w:caps w:val="0"/>
          <w:color w:val="000000" w:themeColor="text1"/>
          <w:spacing w:val="0"/>
          <w:kern w:val="0"/>
          <w:sz w:val="32"/>
          <w:szCs w:val="32"/>
          <w:lang w:val="en-US" w:eastAsia="zh-CN" w:bidi="ar-SA"/>
          <w14:textFill>
            <w14:solidFill>
              <w14:schemeClr w14:val="tx1"/>
            </w14:solidFill>
          </w14:textFill>
          <w:woUserID w:val="9"/>
        </w:rPr>
      </w:pPr>
      <w:r>
        <w:rPr>
          <w:rFonts w:hint="eastAsia" w:ascii="仿宋_GB2312" w:hAnsi="仿宋_GB2312" w:eastAsia="仿宋_GB2312" w:cs="仿宋_GB2312"/>
          <w:i w:val="0"/>
          <w:iCs w:val="0"/>
          <w:caps w:val="0"/>
          <w:color w:val="000000" w:themeColor="text1"/>
          <w:spacing w:val="0"/>
          <w:kern w:val="0"/>
          <w:sz w:val="32"/>
          <w:szCs w:val="32"/>
          <w:lang w:val="en-US" w:eastAsia="zh-CN" w:bidi="ar-SA"/>
          <w14:textFill>
            <w14:solidFill>
              <w14:schemeClr w14:val="tx1"/>
            </w14:solidFill>
          </w14:textFill>
          <w:woUserID w:val="9"/>
        </w:rPr>
        <w:t>档案馆：</w:t>
      </w:r>
      <w:r>
        <w:rPr>
          <w:rFonts w:hint="eastAsia" w:ascii="仿宋_GB2312" w:hAnsi="仿宋_GB2312" w:eastAsia="仿宋_GB2312" w:cs="仿宋_GB2312"/>
          <w:i w:val="0"/>
          <w:iCs w:val="0"/>
          <w:caps w:val="0"/>
          <w:color w:val="000000" w:themeColor="text1"/>
          <w:spacing w:val="0"/>
          <w:kern w:val="0"/>
          <w:sz w:val="32"/>
          <w:szCs w:val="32"/>
          <w:lang w:val="en-US" w:eastAsia="zh" w:bidi="ar-SA"/>
          <w14:textFill>
            <w14:solidFill>
              <w14:schemeClr w14:val="tx1"/>
            </w14:solidFill>
          </w14:textFill>
          <w:woUserID w:val="9"/>
        </w:rPr>
        <w:t>0791-83968577</w:t>
      </w:r>
      <w:r>
        <w:rPr>
          <w:rFonts w:hint="eastAsia" w:ascii="仿宋_GB2312" w:hAnsi="仿宋_GB2312" w:eastAsia="仿宋_GB2312" w:cs="仿宋_GB2312"/>
          <w:i w:val="0"/>
          <w:iCs w:val="0"/>
          <w:caps w:val="0"/>
          <w:color w:val="000000" w:themeColor="text1"/>
          <w:spacing w:val="0"/>
          <w:kern w:val="0"/>
          <w:sz w:val="32"/>
          <w:szCs w:val="32"/>
          <w:lang w:val="en-US" w:eastAsia="zh-CN" w:bidi="ar-SA"/>
          <w14:textFill>
            <w14:solidFill>
              <w14:schemeClr w14:val="tx1"/>
            </w14:solidFill>
          </w14:textFill>
          <w:woUserID w:val="9"/>
        </w:rPr>
        <w:t>、18507096273</w:t>
      </w:r>
    </w:p>
    <w:p w14:paraId="65877F48">
      <w:pPr>
        <w:keepNext w:val="0"/>
        <w:keepLines w:val="0"/>
        <w:pageBreakBefore w:val="0"/>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eastAsia" w:ascii="仿宋_GB2312" w:hAnsi="仿宋_GB2312" w:eastAsia="仿宋_GB2312" w:cs="仿宋_GB2312"/>
          <w:i w:val="0"/>
          <w:iCs w:val="0"/>
          <w:caps w:val="0"/>
          <w:color w:val="000000" w:themeColor="text1"/>
          <w:spacing w:val="0"/>
          <w:kern w:val="0"/>
          <w:sz w:val="32"/>
          <w:szCs w:val="32"/>
          <w:lang w:val="en-US" w:eastAsia="zh" w:bidi="ar-SA"/>
          <w14:textFill>
            <w14:solidFill>
              <w14:schemeClr w14:val="tx1"/>
            </w14:solidFill>
          </w14:textFill>
          <w:woUserID w:val="9"/>
        </w:rPr>
      </w:pPr>
      <w:r>
        <w:rPr>
          <w:rFonts w:hint="eastAsia" w:ascii="仿宋_GB2312" w:hAnsi="仿宋_GB2312" w:eastAsia="仿宋_GB2312" w:cs="仿宋_GB2312"/>
          <w:i w:val="0"/>
          <w:iCs w:val="0"/>
          <w:caps w:val="0"/>
          <w:color w:val="000000" w:themeColor="text1"/>
          <w:spacing w:val="0"/>
          <w:kern w:val="0"/>
          <w:sz w:val="32"/>
          <w:szCs w:val="32"/>
          <w:lang w:val="en-US" w:eastAsia="zh-CN" w:bidi="ar-SA"/>
          <w14:textFill>
            <w14:solidFill>
              <w14:schemeClr w14:val="tx1"/>
            </w14:solidFill>
          </w14:textFill>
          <w:woUserID w:val="9"/>
        </w:rPr>
        <w:t>团委：</w:t>
      </w:r>
      <w:r>
        <w:rPr>
          <w:rFonts w:hint="eastAsia" w:ascii="仿宋_GB2312" w:hAnsi="仿宋_GB2312" w:eastAsia="仿宋_GB2312" w:cs="仿宋_GB2312"/>
          <w:i w:val="0"/>
          <w:iCs w:val="0"/>
          <w:caps w:val="0"/>
          <w:color w:val="000000" w:themeColor="text1"/>
          <w:spacing w:val="0"/>
          <w:kern w:val="0"/>
          <w:sz w:val="32"/>
          <w:szCs w:val="32"/>
          <w:lang w:val="en-US" w:eastAsia="zh" w:bidi="ar-SA"/>
          <w14:textFill>
            <w14:solidFill>
              <w14:schemeClr w14:val="tx1"/>
            </w14:solidFill>
          </w14:textFill>
          <w:woUserID w:val="9"/>
        </w:rPr>
        <w:t>0791-83969200、19870037817</w:t>
      </w:r>
    </w:p>
    <w:p w14:paraId="33B23B8C">
      <w:pPr>
        <w:keepNext w:val="0"/>
        <w:keepLines w:val="0"/>
        <w:pageBreakBefore w:val="0"/>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eastAsia" w:ascii="仿宋_GB2312" w:hAnsi="仿宋_GB2312" w:eastAsia="仿宋_GB2312" w:cs="仿宋_GB2312"/>
          <w:i w:val="0"/>
          <w:iCs w:val="0"/>
          <w:caps w:val="0"/>
          <w:color w:val="000000" w:themeColor="text1"/>
          <w:spacing w:val="0"/>
          <w:kern w:val="0"/>
          <w:sz w:val="32"/>
          <w:szCs w:val="32"/>
          <w:lang w:val="en-US" w:eastAsia="zh" w:bidi="ar-SA"/>
          <w14:textFill>
            <w14:solidFill>
              <w14:schemeClr w14:val="tx1"/>
            </w14:solidFill>
          </w14:textFill>
          <w:woUserID w:val="9"/>
        </w:rPr>
      </w:pPr>
      <w:r>
        <w:rPr>
          <w:rFonts w:hint="eastAsia" w:ascii="仿宋_GB2312" w:hAnsi="仿宋_GB2312" w:eastAsia="仿宋_GB2312" w:cs="仿宋_GB2312"/>
          <w:i w:val="0"/>
          <w:iCs w:val="0"/>
          <w:caps w:val="0"/>
          <w:color w:val="000000" w:themeColor="text1"/>
          <w:spacing w:val="0"/>
          <w:kern w:val="0"/>
          <w:sz w:val="32"/>
          <w:szCs w:val="32"/>
          <w:lang w:val="en-US" w:eastAsia="zh-CN" w:bidi="ar-SA"/>
          <w14:textFill>
            <w14:solidFill>
              <w14:schemeClr w14:val="tx1"/>
            </w14:solidFill>
          </w14:textFill>
          <w:woUserID w:val="9"/>
        </w:rPr>
        <w:t>玛丽女王学院：</w:t>
      </w:r>
      <w:r>
        <w:rPr>
          <w:rFonts w:hint="eastAsia" w:ascii="仿宋_GB2312" w:hAnsi="仿宋_GB2312" w:eastAsia="仿宋_GB2312" w:cs="仿宋_GB2312"/>
          <w:i w:val="0"/>
          <w:iCs w:val="0"/>
          <w:caps w:val="0"/>
          <w:color w:val="000000" w:themeColor="text1"/>
          <w:spacing w:val="0"/>
          <w:kern w:val="0"/>
          <w:sz w:val="32"/>
          <w:szCs w:val="32"/>
          <w:lang w:val="en-US" w:eastAsia="zh" w:bidi="ar-SA"/>
          <w14:textFill>
            <w14:solidFill>
              <w14:schemeClr w14:val="tx1"/>
            </w14:solidFill>
          </w14:textFill>
          <w:woUserID w:val="9"/>
        </w:rPr>
        <w:t>0791-83827397、15297900678</w:t>
      </w:r>
    </w:p>
    <w:p w14:paraId="467B1069">
      <w:pPr>
        <w:keepNext w:val="0"/>
        <w:keepLines w:val="0"/>
        <w:pageBreakBefore w:val="0"/>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eastAsia" w:ascii="仿宋_GB2312" w:hAnsi="仿宋_GB2312" w:eastAsia="仿宋_GB2312" w:cs="仿宋_GB2312"/>
          <w:i w:val="0"/>
          <w:iCs w:val="0"/>
          <w:caps w:val="0"/>
          <w:color w:val="000000" w:themeColor="text1"/>
          <w:spacing w:val="0"/>
          <w:kern w:val="0"/>
          <w:sz w:val="32"/>
          <w:szCs w:val="32"/>
          <w:lang w:val="en-US" w:eastAsia="zh-CN" w:bidi="ar-SA"/>
          <w14:textFill>
            <w14:solidFill>
              <w14:schemeClr w14:val="tx1"/>
            </w14:solidFill>
          </w14:textFill>
          <w:woUserID w:val="9"/>
        </w:rPr>
      </w:pPr>
      <w:r>
        <w:rPr>
          <w:rFonts w:hint="eastAsia" w:ascii="仿宋_GB2312" w:hAnsi="仿宋_GB2312" w:eastAsia="仿宋_GB2312" w:cs="仿宋_GB2312"/>
          <w:i w:val="0"/>
          <w:iCs w:val="0"/>
          <w:caps w:val="0"/>
          <w:color w:val="000000" w:themeColor="text1"/>
          <w:spacing w:val="0"/>
          <w:kern w:val="0"/>
          <w:sz w:val="32"/>
          <w:szCs w:val="32"/>
          <w:lang w:val="en-US" w:eastAsia="zh-CN" w:bidi="ar-SA"/>
          <w14:textFill>
            <w14:solidFill>
              <w14:schemeClr w14:val="tx1"/>
            </w14:solidFill>
          </w14:textFill>
          <w:woUserID w:val="9"/>
        </w:rPr>
        <w:t>继续教育学院：0791-83969077、13576543143</w:t>
      </w:r>
    </w:p>
    <w:p w14:paraId="4C294996">
      <w:pPr>
        <w:keepNext w:val="0"/>
        <w:keepLines w:val="0"/>
        <w:pageBreakBefore w:val="0"/>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eastAsia" w:ascii="仿宋_GB2312" w:hAnsi="仿宋_GB2312" w:eastAsia="仿宋_GB2312" w:cs="仿宋_GB2312"/>
          <w:i w:val="0"/>
          <w:iCs w:val="0"/>
          <w:caps w:val="0"/>
          <w:color w:val="000000" w:themeColor="text1"/>
          <w:spacing w:val="0"/>
          <w:kern w:val="0"/>
          <w:sz w:val="32"/>
          <w:szCs w:val="32"/>
          <w:lang w:val="en-US" w:eastAsia="zh" w:bidi="ar-SA"/>
          <w14:textFill>
            <w14:solidFill>
              <w14:schemeClr w14:val="tx1"/>
            </w14:solidFill>
          </w14:textFill>
          <w:woUserID w:val="9"/>
        </w:rPr>
      </w:pPr>
      <w:r>
        <w:rPr>
          <w:rFonts w:hint="eastAsia" w:ascii="仿宋_GB2312" w:hAnsi="仿宋_GB2312" w:eastAsia="仿宋_GB2312" w:cs="仿宋_GB2312"/>
          <w:i w:val="0"/>
          <w:iCs w:val="0"/>
          <w:caps w:val="0"/>
          <w:color w:val="000000" w:themeColor="text1"/>
          <w:spacing w:val="0"/>
          <w:kern w:val="0"/>
          <w:sz w:val="32"/>
          <w:szCs w:val="32"/>
          <w:lang w:val="en-US" w:eastAsia="zh-CN" w:bidi="ar-SA"/>
          <w14:textFill>
            <w14:solidFill>
              <w14:schemeClr w14:val="tx1"/>
            </w14:solidFill>
          </w14:textFill>
          <w:woUserID w:val="9"/>
        </w:rPr>
        <w:t>国际教育学院：</w:t>
      </w:r>
      <w:r>
        <w:rPr>
          <w:rFonts w:hint="eastAsia" w:ascii="仿宋_GB2312" w:hAnsi="仿宋_GB2312" w:eastAsia="仿宋_GB2312" w:cs="仿宋_GB2312"/>
          <w:i w:val="0"/>
          <w:iCs w:val="0"/>
          <w:caps w:val="0"/>
          <w:color w:val="000000" w:themeColor="text1"/>
          <w:spacing w:val="0"/>
          <w:kern w:val="0"/>
          <w:sz w:val="32"/>
          <w:szCs w:val="32"/>
          <w:lang w:val="en-US" w:eastAsia="zh" w:bidi="ar-SA"/>
          <w14:textFill>
            <w14:solidFill>
              <w14:schemeClr w14:val="tx1"/>
            </w14:solidFill>
          </w14:textFill>
          <w:woUserID w:val="9"/>
        </w:rPr>
        <w:t>0791-83969196、18870650720</w:t>
      </w:r>
    </w:p>
    <w:p w14:paraId="0D075389">
      <w:pPr>
        <w:keepNext w:val="0"/>
        <w:keepLines w:val="0"/>
        <w:pageBreakBefore w:val="0"/>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eastAsia" w:ascii="仿宋_GB2312" w:hAnsi="仿宋_GB2312" w:eastAsia="仿宋_GB2312" w:cs="仿宋_GB2312"/>
          <w:i w:val="0"/>
          <w:iCs w:val="0"/>
          <w:caps w:val="0"/>
          <w:color w:val="000000" w:themeColor="text1"/>
          <w:spacing w:val="0"/>
          <w:kern w:val="0"/>
          <w:sz w:val="32"/>
          <w:szCs w:val="32"/>
          <w:lang w:val="en-US" w:eastAsia="zh" w:bidi="ar-SA"/>
          <w14:textFill>
            <w14:solidFill>
              <w14:schemeClr w14:val="tx1"/>
            </w14:solidFill>
          </w14:textFill>
          <w:woUserID w:val="9"/>
        </w:rPr>
      </w:pPr>
      <w:r>
        <w:rPr>
          <w:rFonts w:hint="eastAsia" w:ascii="仿宋_GB2312" w:hAnsi="仿宋_GB2312" w:eastAsia="仿宋_GB2312" w:cs="仿宋_GB2312"/>
          <w:i w:val="0"/>
          <w:iCs w:val="0"/>
          <w:caps w:val="0"/>
          <w:color w:val="000000" w:themeColor="text1"/>
          <w:spacing w:val="0"/>
          <w:kern w:val="0"/>
          <w:sz w:val="32"/>
          <w:szCs w:val="32"/>
          <w:lang w:val="en-US" w:eastAsia="zh-CN" w:bidi="ar-SA"/>
          <w14:textFill>
            <w14:solidFill>
              <w14:schemeClr w14:val="tx1"/>
            </w14:solidFill>
          </w14:textFill>
          <w:woUserID w:val="9"/>
        </w:rPr>
        <w:t>江西医学院：</w:t>
      </w:r>
      <w:r>
        <w:rPr>
          <w:rFonts w:hint="eastAsia" w:ascii="仿宋_GB2312" w:hAnsi="仿宋_GB2312" w:eastAsia="仿宋_GB2312" w:cs="仿宋_GB2312"/>
          <w:i w:val="0"/>
          <w:iCs w:val="0"/>
          <w:caps w:val="0"/>
          <w:color w:val="000000" w:themeColor="text1"/>
          <w:spacing w:val="0"/>
          <w:kern w:val="0"/>
          <w:sz w:val="32"/>
          <w:szCs w:val="32"/>
          <w:lang w:val="en-US" w:eastAsia="zh" w:bidi="ar-SA"/>
          <w14:textFill>
            <w14:solidFill>
              <w14:schemeClr w14:val="tx1"/>
            </w14:solidFill>
          </w14:textFill>
          <w:woUserID w:val="9"/>
        </w:rPr>
        <w:t>0791-86363665、18759124852</w:t>
      </w:r>
    </w:p>
    <w:p w14:paraId="57E8EA5B">
      <w:pPr>
        <w:keepNext w:val="0"/>
        <w:keepLines w:val="0"/>
        <w:pageBreakBefore w:val="0"/>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eastAsia" w:ascii="仿宋_GB2312" w:hAnsi="仿宋_GB2312" w:eastAsia="仿宋_GB2312" w:cs="仿宋_GB2312"/>
          <w:i w:val="0"/>
          <w:iCs w:val="0"/>
          <w:caps w:val="0"/>
          <w:color w:val="000000" w:themeColor="text1"/>
          <w:spacing w:val="0"/>
          <w:kern w:val="0"/>
          <w:sz w:val="32"/>
          <w:szCs w:val="32"/>
          <w:lang w:val="en-US" w:eastAsia="zh-CN" w:bidi="ar-SA"/>
          <w14:textFill>
            <w14:solidFill>
              <w14:schemeClr w14:val="tx1"/>
            </w14:solidFill>
          </w14:textFill>
          <w:woUserID w:val="9"/>
        </w:rPr>
      </w:pPr>
      <w:r>
        <w:rPr>
          <w:rFonts w:hint="eastAsia" w:ascii="仿宋_GB2312" w:hAnsi="仿宋_GB2312" w:eastAsia="仿宋_GB2312" w:cs="仿宋_GB2312"/>
          <w:i w:val="0"/>
          <w:iCs w:val="0"/>
          <w:caps w:val="0"/>
          <w:color w:val="000000" w:themeColor="text1"/>
          <w:spacing w:val="0"/>
          <w:kern w:val="0"/>
          <w:sz w:val="32"/>
          <w:szCs w:val="32"/>
          <w:lang w:val="en-US" w:eastAsia="zh-CN" w:bidi="ar-SA"/>
          <w14:textFill>
            <w14:solidFill>
              <w14:schemeClr w14:val="tx1"/>
            </w14:solidFill>
          </w14:textFill>
          <w:woUserID w:val="9"/>
        </w:rPr>
        <w:t>研究生院：</w:t>
      </w:r>
      <w:r>
        <w:rPr>
          <w:rFonts w:hint="eastAsia" w:ascii="仿宋_GB2312" w:hAnsi="仿宋_GB2312" w:eastAsia="仿宋_GB2312" w:cs="仿宋_GB2312"/>
          <w:i w:val="0"/>
          <w:iCs w:val="0"/>
          <w:caps w:val="0"/>
          <w:color w:val="000000" w:themeColor="text1"/>
          <w:spacing w:val="0"/>
          <w:kern w:val="0"/>
          <w:sz w:val="32"/>
          <w:szCs w:val="32"/>
          <w:lang w:val="en-US" w:eastAsia="zh" w:bidi="ar-SA"/>
          <w14:textFill>
            <w14:solidFill>
              <w14:schemeClr w14:val="tx1"/>
            </w14:solidFill>
          </w14:textFill>
          <w:woUserID w:val="9"/>
        </w:rPr>
        <w:t>0791-83969337</w:t>
      </w:r>
      <w:r>
        <w:rPr>
          <w:rFonts w:hint="eastAsia" w:ascii="仿宋_GB2312" w:hAnsi="仿宋_GB2312" w:eastAsia="仿宋_GB2312" w:cs="仿宋_GB2312"/>
          <w:i w:val="0"/>
          <w:iCs w:val="0"/>
          <w:caps w:val="0"/>
          <w:color w:val="000000" w:themeColor="text1"/>
          <w:spacing w:val="0"/>
          <w:kern w:val="0"/>
          <w:sz w:val="32"/>
          <w:szCs w:val="32"/>
          <w:lang w:val="en-US" w:eastAsia="zh-CN" w:bidi="ar-SA"/>
          <w14:textFill>
            <w14:solidFill>
              <w14:schemeClr w14:val="tx1"/>
            </w14:solidFill>
          </w14:textFill>
          <w:woUserID w:val="9"/>
        </w:rPr>
        <w:t>、15270842040</w:t>
      </w:r>
    </w:p>
    <w:p w14:paraId="6E278B47">
      <w:pPr>
        <w:keepNext w:val="0"/>
        <w:keepLines w:val="0"/>
        <w:pageBreakBefore w:val="0"/>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eastAsia" w:ascii="仿宋_GB2312" w:hAnsi="仿宋_GB2312" w:eastAsia="仿宋_GB2312" w:cs="仿宋_GB2312"/>
          <w:i w:val="0"/>
          <w:iCs w:val="0"/>
          <w:caps w:val="0"/>
          <w:color w:val="000000" w:themeColor="text1"/>
          <w:spacing w:val="0"/>
          <w:kern w:val="0"/>
          <w:sz w:val="32"/>
          <w:szCs w:val="32"/>
          <w:lang w:val="en-US" w:eastAsia="zh" w:bidi="ar-SA"/>
          <w14:textFill>
            <w14:solidFill>
              <w14:schemeClr w14:val="tx1"/>
            </w14:solidFill>
          </w14:textFill>
          <w:woUserID w:val="9"/>
        </w:rPr>
      </w:pPr>
      <w:r>
        <w:rPr>
          <w:rFonts w:hint="eastAsia" w:ascii="仿宋_GB2312" w:hAnsi="仿宋_GB2312" w:eastAsia="仿宋_GB2312" w:cs="仿宋_GB2312"/>
          <w:i w:val="0"/>
          <w:iCs w:val="0"/>
          <w:caps w:val="0"/>
          <w:color w:val="000000" w:themeColor="text1"/>
          <w:spacing w:val="0"/>
          <w:kern w:val="0"/>
          <w:sz w:val="32"/>
          <w:szCs w:val="32"/>
          <w:lang w:val="en-US" w:eastAsia="zh-CN" w:bidi="ar-SA"/>
          <w14:textFill>
            <w14:solidFill>
              <w14:schemeClr w14:val="tx1"/>
            </w14:solidFill>
          </w14:textFill>
          <w:woUserID w:val="9"/>
        </w:rPr>
        <w:t>教育技术与教学资源中心：</w:t>
      </w:r>
      <w:r>
        <w:rPr>
          <w:rFonts w:hint="eastAsia" w:ascii="仿宋_GB2312" w:hAnsi="仿宋_GB2312" w:eastAsia="仿宋_GB2312" w:cs="仿宋_GB2312"/>
          <w:i w:val="0"/>
          <w:iCs w:val="0"/>
          <w:caps w:val="0"/>
          <w:color w:val="000000" w:themeColor="text1"/>
          <w:spacing w:val="0"/>
          <w:kern w:val="0"/>
          <w:sz w:val="32"/>
          <w:szCs w:val="32"/>
          <w:lang w:val="en-US" w:eastAsia="zh" w:bidi="ar-SA"/>
          <w14:textFill>
            <w14:solidFill>
              <w14:schemeClr w14:val="tx1"/>
            </w14:solidFill>
          </w14:textFill>
          <w:woUserID w:val="9"/>
        </w:rPr>
        <w:t>0791-83969294、15979131512</w:t>
      </w:r>
    </w:p>
    <w:p w14:paraId="59235EB6">
      <w:pPr>
        <w:keepNext w:val="0"/>
        <w:keepLines w:val="0"/>
        <w:pageBreakBefore w:val="0"/>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eastAsia" w:ascii="仿宋_GB2312" w:hAnsi="仿宋_GB2312" w:eastAsia="仿宋_GB2312" w:cs="仿宋_GB2312"/>
          <w:i w:val="0"/>
          <w:iCs w:val="0"/>
          <w:caps w:val="0"/>
          <w:color w:val="000000" w:themeColor="text1"/>
          <w:spacing w:val="0"/>
          <w:kern w:val="0"/>
          <w:sz w:val="32"/>
          <w:szCs w:val="32"/>
          <w:lang w:val="en-US" w:eastAsia="zh" w:bidi="ar-SA"/>
          <w14:textFill>
            <w14:solidFill>
              <w14:schemeClr w14:val="tx1"/>
            </w14:solidFill>
          </w14:textFill>
          <w:woUserID w:val="9"/>
        </w:rPr>
      </w:pPr>
      <w:r>
        <w:rPr>
          <w:rFonts w:hint="eastAsia" w:ascii="仿宋_GB2312" w:hAnsi="仿宋_GB2312" w:eastAsia="仿宋_GB2312" w:cs="仿宋_GB2312"/>
          <w:i w:val="0"/>
          <w:iCs w:val="0"/>
          <w:caps w:val="0"/>
          <w:color w:val="000000" w:themeColor="text1"/>
          <w:spacing w:val="0"/>
          <w:kern w:val="0"/>
          <w:sz w:val="32"/>
          <w:szCs w:val="32"/>
          <w:lang w:val="en-US" w:eastAsia="zh" w:bidi="ar-SA"/>
          <w14:textFill>
            <w14:solidFill>
              <w14:schemeClr w14:val="tx1"/>
            </w14:solidFill>
          </w14:textFill>
          <w:woUserID w:val="9"/>
        </w:rPr>
        <w:t>先进制造学院：0791-83969622、13177882884</w:t>
      </w:r>
    </w:p>
    <w:p w14:paraId="6976D6CF">
      <w:pPr>
        <w:keepNext w:val="0"/>
        <w:keepLines w:val="0"/>
        <w:pageBreakBefore w:val="0"/>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eastAsia" w:ascii="仿宋_GB2312" w:hAnsi="仿宋_GB2312" w:eastAsia="仿宋_GB2312" w:cs="仿宋_GB2312"/>
          <w:i w:val="0"/>
          <w:iCs w:val="0"/>
          <w:caps w:val="0"/>
          <w:color w:val="000000" w:themeColor="text1"/>
          <w:spacing w:val="0"/>
          <w:kern w:val="0"/>
          <w:sz w:val="32"/>
          <w:szCs w:val="32"/>
          <w:lang w:val="en-US" w:eastAsia="zh-CN" w:bidi="ar-SA"/>
          <w14:textFill>
            <w14:solidFill>
              <w14:schemeClr w14:val="tx1"/>
            </w14:solidFill>
          </w14:textFill>
          <w:woUserID w:val="9"/>
        </w:rPr>
      </w:pPr>
      <w:r>
        <w:rPr>
          <w:rFonts w:hint="eastAsia" w:ascii="仿宋_GB2312" w:hAnsi="仿宋_GB2312" w:eastAsia="仿宋_GB2312" w:cs="仿宋_GB2312"/>
          <w:i w:val="0"/>
          <w:iCs w:val="0"/>
          <w:caps w:val="0"/>
          <w:color w:val="000000" w:themeColor="text1"/>
          <w:spacing w:val="0"/>
          <w:kern w:val="0"/>
          <w:sz w:val="32"/>
          <w:szCs w:val="32"/>
          <w:lang w:val="en-US" w:eastAsia="zh" w:bidi="ar-SA"/>
          <w14:textFill>
            <w14:solidFill>
              <w14:schemeClr w14:val="tx1"/>
            </w14:solidFill>
          </w14:textFill>
          <w:woUserID w:val="9"/>
        </w:rPr>
        <w:t>生物医学测试中心：0791-83968446</w:t>
      </w:r>
      <w:r>
        <w:rPr>
          <w:rFonts w:hint="eastAsia" w:ascii="仿宋_GB2312" w:hAnsi="仿宋_GB2312" w:eastAsia="仿宋_GB2312" w:cs="仿宋_GB2312"/>
          <w:i w:val="0"/>
          <w:iCs w:val="0"/>
          <w:caps w:val="0"/>
          <w:color w:val="000000" w:themeColor="text1"/>
          <w:spacing w:val="0"/>
          <w:kern w:val="0"/>
          <w:sz w:val="32"/>
          <w:szCs w:val="32"/>
          <w:lang w:val="en-US" w:eastAsia="zh-CN" w:bidi="ar-SA"/>
          <w14:textFill>
            <w14:solidFill>
              <w14:schemeClr w14:val="tx1"/>
            </w14:solidFill>
          </w14:textFill>
          <w:woUserID w:val="9"/>
        </w:rPr>
        <w:t>、15070803946</w:t>
      </w:r>
    </w:p>
    <w:p w14:paraId="3F9FC2C2">
      <w:pPr>
        <w:keepNext w:val="0"/>
        <w:keepLines w:val="0"/>
        <w:pageBreakBefore w:val="0"/>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eastAsia" w:ascii="仿宋_GB2312" w:hAnsi="仿宋_GB2312" w:eastAsia="仿宋_GB2312" w:cs="仿宋_GB2312"/>
          <w:i w:val="0"/>
          <w:iCs w:val="0"/>
          <w:caps w:val="0"/>
          <w:color w:val="FF0000"/>
          <w:spacing w:val="0"/>
          <w:kern w:val="0"/>
          <w:sz w:val="32"/>
          <w:szCs w:val="32"/>
          <w:lang w:val="en-US" w:eastAsia="zh" w:bidi="ar-SA"/>
          <w:woUserID w:val="1"/>
        </w:rPr>
      </w:pPr>
      <w:r>
        <w:rPr>
          <w:rFonts w:hint="eastAsia" w:ascii="仿宋_GB2312" w:hAnsi="仿宋_GB2312" w:eastAsia="仿宋_GB2312" w:cs="仿宋_GB2312"/>
          <w:i w:val="0"/>
          <w:iCs w:val="0"/>
          <w:caps w:val="0"/>
          <w:color w:val="000000" w:themeColor="text1"/>
          <w:spacing w:val="0"/>
          <w:kern w:val="0"/>
          <w:sz w:val="32"/>
          <w:szCs w:val="32"/>
          <w:lang w:val="en-US" w:eastAsia="zh" w:bidi="ar-SA"/>
          <w14:textFill>
            <w14:solidFill>
              <w14:schemeClr w14:val="tx1"/>
            </w14:solidFill>
          </w14:textFill>
          <w:woUserID w:val="9"/>
        </w:rPr>
        <w:t>图书馆：0791-83969258、18679006610</w:t>
      </w:r>
      <w:r>
        <w:rPr>
          <w:rFonts w:hint="eastAsia" w:ascii="仿宋_GB2312" w:hAnsi="仿宋_GB2312" w:eastAsia="仿宋_GB2312" w:cs="仿宋_GB2312"/>
          <w:i w:val="0"/>
          <w:iCs w:val="0"/>
          <w:caps w:val="0"/>
          <w:color w:val="000000" w:themeColor="text1"/>
          <w:spacing w:val="0"/>
          <w:kern w:val="0"/>
          <w:sz w:val="32"/>
          <w:szCs w:val="32"/>
          <w:lang w:val="en-US" w:eastAsia="zh" w:bidi="ar-SA"/>
          <w14:textFill>
            <w14:solidFill>
              <w14:schemeClr w14:val="tx1"/>
            </w14:solidFill>
          </w14:textFill>
          <w:woUserID w:val="9"/>
        </w:rPr>
        <w:br w:type="textWrapping"/>
      </w:r>
    </w:p>
    <w:p w14:paraId="3453FA71">
      <w:pPr>
        <w:keepNext w:val="0"/>
        <w:keepLines w:val="0"/>
        <w:pageBreakBefore w:val="0"/>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eastAsia" w:ascii="仿宋_GB2312" w:hAnsi="仿宋_GB2312" w:eastAsia="仿宋_GB2312" w:cs="仿宋_GB2312"/>
          <w:color w:val="000000"/>
          <w:kern w:val="2"/>
          <w:sz w:val="32"/>
          <w:szCs w:val="32"/>
          <w:lang w:val="en-US" w:eastAsia="zh" w:bidi="ar"/>
          <w:woUserID w:val="9"/>
        </w:rPr>
      </w:pPr>
      <w:r>
        <w:rPr>
          <w:rFonts w:hint="eastAsia" w:ascii="仿宋_GB2312" w:hAnsi="仿宋_GB2312" w:eastAsia="仿宋_GB2312" w:cs="仿宋_GB2312"/>
          <w:i w:val="0"/>
          <w:iCs w:val="0"/>
          <w:caps w:val="0"/>
          <w:color w:val="000000"/>
          <w:spacing w:val="0"/>
          <w:kern w:val="0"/>
          <w:sz w:val="32"/>
          <w:szCs w:val="32"/>
          <w:lang w:val="en-US" w:eastAsia="zh-CN" w:bidi="ar-SA"/>
          <w:woUserID w:val="9"/>
        </w:rPr>
        <w:t>地址：江西省南昌市</w:t>
      </w:r>
      <w:r>
        <w:rPr>
          <w:rFonts w:hint="eastAsia" w:ascii="仿宋_GB2312" w:hAnsi="仿宋_GB2312" w:eastAsia="仿宋_GB2312" w:cs="仿宋_GB2312"/>
          <w:i w:val="0"/>
          <w:iCs w:val="0"/>
          <w:caps w:val="0"/>
          <w:color w:val="000000"/>
          <w:spacing w:val="0"/>
          <w:kern w:val="0"/>
          <w:sz w:val="32"/>
          <w:szCs w:val="32"/>
          <w:lang w:val="en-US" w:eastAsia="zh" w:bidi="ar-SA"/>
          <w:woUserID w:val="9"/>
        </w:rPr>
        <w:t>红谷滩新</w:t>
      </w:r>
      <w:r>
        <w:rPr>
          <w:rFonts w:hint="eastAsia" w:ascii="仿宋_GB2312" w:hAnsi="仿宋_GB2312" w:eastAsia="仿宋_GB2312" w:cs="仿宋_GB2312"/>
          <w:i w:val="0"/>
          <w:iCs w:val="0"/>
          <w:caps w:val="0"/>
          <w:color w:val="000000"/>
          <w:spacing w:val="0"/>
          <w:kern w:val="0"/>
          <w:sz w:val="32"/>
          <w:szCs w:val="32"/>
          <w:lang w:val="en-US" w:eastAsia="zh-CN" w:bidi="ar-SA"/>
          <w:woUserID w:val="9"/>
        </w:rPr>
        <w:t>区</w:t>
      </w:r>
      <w:r>
        <w:rPr>
          <w:rFonts w:hint="eastAsia" w:ascii="仿宋_GB2312" w:hAnsi="仿宋_GB2312" w:eastAsia="仿宋_GB2312" w:cs="仿宋_GB2312"/>
          <w:i w:val="0"/>
          <w:iCs w:val="0"/>
          <w:caps w:val="0"/>
          <w:color w:val="000000"/>
          <w:spacing w:val="0"/>
          <w:kern w:val="0"/>
          <w:sz w:val="32"/>
          <w:szCs w:val="32"/>
          <w:lang w:val="en-US" w:eastAsia="zh" w:bidi="ar-SA"/>
          <w:woUserID w:val="9"/>
        </w:rPr>
        <w:t>学府</w:t>
      </w:r>
      <w:r>
        <w:rPr>
          <w:rFonts w:hint="eastAsia" w:ascii="仿宋_GB2312" w:hAnsi="仿宋_GB2312" w:eastAsia="仿宋_GB2312" w:cs="仿宋_GB2312"/>
          <w:i w:val="0"/>
          <w:iCs w:val="0"/>
          <w:caps w:val="0"/>
          <w:color w:val="000000"/>
          <w:spacing w:val="0"/>
          <w:kern w:val="0"/>
          <w:sz w:val="32"/>
          <w:szCs w:val="32"/>
          <w:lang w:val="en-US" w:eastAsia="zh-CN" w:bidi="ar-SA"/>
          <w:woUserID w:val="9"/>
        </w:rPr>
        <w:t>大道</w:t>
      </w:r>
      <w:r>
        <w:rPr>
          <w:rFonts w:hint="eastAsia" w:ascii="仿宋_GB2312" w:hAnsi="仿宋_GB2312" w:eastAsia="仿宋_GB2312" w:cs="仿宋_GB2312"/>
          <w:i w:val="0"/>
          <w:iCs w:val="0"/>
          <w:caps w:val="0"/>
          <w:color w:val="000000"/>
          <w:spacing w:val="0"/>
          <w:kern w:val="0"/>
          <w:sz w:val="32"/>
          <w:szCs w:val="32"/>
          <w:lang w:val="en-US" w:eastAsia="zh" w:bidi="ar-SA"/>
          <w:woUserID w:val="9"/>
        </w:rPr>
        <w:t>999</w:t>
      </w:r>
      <w:r>
        <w:rPr>
          <w:rFonts w:hint="eastAsia" w:ascii="仿宋_GB2312" w:hAnsi="仿宋_GB2312" w:eastAsia="仿宋_GB2312" w:cs="仿宋_GB2312"/>
          <w:i w:val="0"/>
          <w:iCs w:val="0"/>
          <w:caps w:val="0"/>
          <w:color w:val="000000"/>
          <w:spacing w:val="0"/>
          <w:kern w:val="0"/>
          <w:sz w:val="32"/>
          <w:szCs w:val="32"/>
          <w:lang w:val="en-US" w:eastAsia="zh-CN" w:bidi="ar-SA"/>
          <w:woUserID w:val="9"/>
        </w:rPr>
        <w:t>号</w:t>
      </w:r>
    </w:p>
    <w:p w14:paraId="4A1A8713">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right"/>
        <w:textAlignment w:val="auto"/>
        <w:rPr>
          <w:rFonts w:hint="eastAsia" w:ascii="仿宋_GB2312" w:hAnsi="仿宋_GB2312" w:eastAsia="仿宋_GB2312" w:cs="仿宋_GB2312"/>
          <w:kern w:val="2"/>
          <w:sz w:val="32"/>
          <w:szCs w:val="32"/>
          <w:lang w:val="en-US" w:eastAsia="zh" w:bidi="ar"/>
          <w:woUserID w:val="9"/>
        </w:rPr>
      </w:pPr>
      <w:r>
        <w:rPr>
          <w:rFonts w:hint="eastAsia" w:ascii="仿宋_GB2312" w:hAnsi="仿宋_GB2312" w:eastAsia="仿宋_GB2312" w:cs="仿宋_GB2312"/>
          <w:kern w:val="2"/>
          <w:sz w:val="32"/>
          <w:szCs w:val="32"/>
          <w:lang w:val="en-US" w:eastAsia="zh" w:bidi="ar"/>
          <w:woUserID w:val="9"/>
        </w:rPr>
        <w:t xml:space="preserve"> </w:t>
      </w:r>
    </w:p>
    <w:p w14:paraId="664C4383">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right"/>
        <w:textAlignment w:val="auto"/>
        <w:rPr>
          <w:rFonts w:hint="eastAsia" w:ascii="仿宋_GB2312" w:hAnsi="仿宋_GB2312" w:eastAsia="仿宋_GB2312" w:cs="仿宋_GB2312"/>
          <w:i w:val="0"/>
          <w:iCs w:val="0"/>
          <w:caps w:val="0"/>
          <w:color w:val="000000"/>
          <w:spacing w:val="0"/>
          <w:kern w:val="0"/>
          <w:sz w:val="32"/>
          <w:szCs w:val="32"/>
          <w:lang w:val="en-US" w:eastAsia="zh-CN" w:bidi="ar-SA"/>
          <w:woUserID w:val="9"/>
        </w:rPr>
      </w:pPr>
      <w:r>
        <w:rPr>
          <w:rFonts w:hint="eastAsia" w:ascii="仿宋_GB2312" w:hAnsi="仿宋_GB2312" w:eastAsia="仿宋_GB2312" w:cs="仿宋_GB2312"/>
          <w:i w:val="0"/>
          <w:iCs w:val="0"/>
          <w:caps w:val="0"/>
          <w:color w:val="000000"/>
          <w:spacing w:val="0"/>
          <w:kern w:val="0"/>
          <w:sz w:val="32"/>
          <w:szCs w:val="32"/>
          <w:lang w:val="en-US" w:eastAsia="zh" w:bidi="ar-SA"/>
          <w:woUserID w:val="9"/>
        </w:rPr>
        <w:t>南昌大学人事处</w:t>
      </w:r>
    </w:p>
    <w:p w14:paraId="362F2A49">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right"/>
        <w:textAlignment w:val="auto"/>
        <w:rPr>
          <w:rFonts w:hint="eastAsia" w:ascii="仿宋_GB2312" w:hAnsi="仿宋_GB2312" w:eastAsia="仿宋_GB2312" w:cs="仿宋_GB2312"/>
          <w:i w:val="0"/>
          <w:iCs w:val="0"/>
          <w:caps w:val="0"/>
          <w:color w:val="000000"/>
          <w:spacing w:val="0"/>
          <w:kern w:val="0"/>
          <w:sz w:val="32"/>
          <w:szCs w:val="32"/>
          <w:lang w:val="en-US" w:eastAsia="zh-CN" w:bidi="ar-SA"/>
          <w:woUserID w:val="9"/>
        </w:rPr>
      </w:pPr>
      <w:r>
        <w:rPr>
          <w:rFonts w:hint="eastAsia" w:ascii="仿宋_GB2312" w:hAnsi="仿宋_GB2312" w:eastAsia="仿宋_GB2312" w:cs="仿宋_GB2312"/>
          <w:kern w:val="2"/>
          <w:sz w:val="32"/>
          <w:szCs w:val="32"/>
          <w:lang w:val="en-US" w:eastAsia="zh-CN" w:bidi="ar"/>
          <w:woUserID w:val="9"/>
        </w:rPr>
        <w:t xml:space="preserve">               </w:t>
      </w:r>
      <w:r>
        <w:rPr>
          <w:rFonts w:hint="eastAsia" w:ascii="仿宋_GB2312" w:hAnsi="仿宋_GB2312" w:eastAsia="仿宋_GB2312" w:cs="仿宋_GB2312"/>
          <w:kern w:val="2"/>
          <w:sz w:val="32"/>
          <w:szCs w:val="32"/>
          <w:lang w:val="en-US" w:eastAsia="zh" w:bidi="ar"/>
          <w:woUserID w:val="9"/>
        </w:rPr>
        <w:t xml:space="preserve"> </w:t>
      </w:r>
      <w:r>
        <w:rPr>
          <w:rFonts w:hint="eastAsia" w:ascii="仿宋_GB2312" w:hAnsi="仿宋_GB2312" w:eastAsia="仿宋_GB2312" w:cs="仿宋_GB2312"/>
          <w:kern w:val="2"/>
          <w:sz w:val="32"/>
          <w:szCs w:val="32"/>
          <w:lang w:val="en-US" w:eastAsia="zh-CN" w:bidi="ar"/>
          <w:woUserID w:val="9"/>
        </w:rPr>
        <w:t xml:space="preserve">                 </w:t>
      </w:r>
      <w:r>
        <w:rPr>
          <w:rFonts w:hint="eastAsia" w:ascii="仿宋_GB2312" w:hAnsi="仿宋_GB2312" w:eastAsia="仿宋_GB2312" w:cs="仿宋_GB2312"/>
          <w:kern w:val="2"/>
          <w:sz w:val="32"/>
          <w:szCs w:val="32"/>
          <w:lang w:val="en-US" w:eastAsia="zh" w:bidi="ar"/>
          <w:woUserID w:val="9"/>
        </w:rPr>
        <w:t xml:space="preserve"> </w:t>
      </w:r>
      <w:r>
        <w:rPr>
          <w:rFonts w:hint="eastAsia" w:ascii="仿宋_GB2312" w:hAnsi="仿宋_GB2312" w:eastAsia="仿宋_GB2312" w:cs="仿宋_GB2312"/>
          <w:i w:val="0"/>
          <w:iCs w:val="0"/>
          <w:caps w:val="0"/>
          <w:color w:val="000000"/>
          <w:spacing w:val="0"/>
          <w:kern w:val="0"/>
          <w:sz w:val="32"/>
          <w:szCs w:val="32"/>
          <w:lang w:val="en-US" w:eastAsia="zh-CN" w:bidi="ar-SA"/>
          <w:woUserID w:val="9"/>
        </w:rPr>
        <w:t>2026年7月17日</w:t>
      </w:r>
    </w:p>
    <w:p w14:paraId="66EE48E2">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仿宋_GB2312" w:hAnsi="仿宋_GB2312" w:eastAsia="仿宋_GB2312" w:cs="仿宋_GB2312"/>
          <w:kern w:val="2"/>
          <w:sz w:val="32"/>
          <w:szCs w:val="32"/>
          <w:lang w:val="en-US" w:eastAsia="zh" w:bidi="ar"/>
          <w:woUserID w:val="9"/>
        </w:rPr>
      </w:pPr>
    </w:p>
    <w:p w14:paraId="42A360B2">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560" w:firstLineChars="200"/>
        <w:jc w:val="left"/>
        <w:textAlignment w:val="auto"/>
        <w:rPr>
          <w:rFonts w:hint="eastAsia" w:ascii="仿宋_GB2312" w:hAnsi="仿宋_GB2312" w:eastAsia="仿宋_GB2312" w:cs="仿宋_GB2312"/>
          <w:kern w:val="2"/>
          <w:sz w:val="28"/>
          <w:szCs w:val="28"/>
          <w:lang w:val="en-US" w:eastAsia="zh" w:bidi="ar"/>
          <w:woUserID w:val="9"/>
        </w:rPr>
      </w:pPr>
    </w:p>
    <w:p w14:paraId="3018BD49">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560" w:firstLineChars="200"/>
        <w:jc w:val="left"/>
        <w:textAlignment w:val="auto"/>
        <w:rPr>
          <w:rFonts w:hint="eastAsia" w:ascii="仿宋_GB2312" w:hAnsi="仿宋_GB2312" w:eastAsia="仿宋_GB2312" w:cs="仿宋_GB2312"/>
          <w:sz w:val="28"/>
          <w:szCs w:val="28"/>
          <w:lang w:val="en-US" w:eastAsia="zh-CN"/>
          <w:woUserID w:val="9"/>
        </w:rPr>
      </w:pPr>
      <w:r>
        <w:rPr>
          <w:rFonts w:hint="eastAsia" w:ascii="仿宋_GB2312" w:hAnsi="仿宋_GB2312" w:eastAsia="仿宋_GB2312" w:cs="仿宋_GB2312"/>
          <w:kern w:val="2"/>
          <w:sz w:val="28"/>
          <w:szCs w:val="28"/>
          <w:lang w:val="en-US" w:eastAsia="zh" w:bidi="ar"/>
          <w:woUserID w:val="9"/>
        </w:rPr>
        <w:t>附件1：</w:t>
      </w:r>
      <w:r>
        <w:rPr>
          <w:rFonts w:hint="eastAsia" w:ascii="仿宋_GB2312" w:hAnsi="仿宋_GB2312" w:eastAsia="仿宋_GB2312" w:cs="仿宋_GB2312"/>
          <w:sz w:val="28"/>
          <w:szCs w:val="28"/>
          <w:lang w:val="en-US" w:eastAsia="zh-CN"/>
          <w:woUserID w:val="9"/>
        </w:rPr>
        <w:t>《南昌大学</w:t>
      </w:r>
      <w:r>
        <w:rPr>
          <w:rFonts w:hint="eastAsia" w:ascii="仿宋_GB2312" w:hAnsi="仿宋_GB2312" w:eastAsia="仿宋_GB2312" w:cs="仿宋_GB2312"/>
          <w:sz w:val="28"/>
          <w:szCs w:val="28"/>
          <w:lang w:val="en-US" w:eastAsia="zh"/>
          <w:woUserID w:val="9"/>
        </w:rPr>
        <w:t>非事业编制</w:t>
      </w:r>
      <w:r>
        <w:rPr>
          <w:rFonts w:hint="eastAsia" w:ascii="仿宋_GB2312" w:hAnsi="仿宋_GB2312" w:eastAsia="仿宋_GB2312" w:cs="仿宋_GB2312"/>
          <w:sz w:val="28"/>
          <w:szCs w:val="28"/>
          <w:lang w:val="en-US" w:eastAsia="zh-CN"/>
          <w:woUserID w:val="9"/>
        </w:rPr>
        <w:t>人员报名表》</w:t>
      </w:r>
    </w:p>
    <w:p w14:paraId="56B3E4EF">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right="0" w:firstLine="560" w:firstLineChars="200"/>
        <w:jc w:val="left"/>
        <w:textAlignment w:val="auto"/>
        <w:rPr>
          <w:rFonts w:hint="eastAsia" w:ascii="仿宋_GB2312" w:hAnsi="仿宋_GB2312" w:eastAsia="仿宋_GB2312" w:cs="仿宋_GB2312"/>
          <w:sz w:val="28"/>
          <w:szCs w:val="28"/>
          <w:lang w:val="en-US" w:eastAsia="zh-CN"/>
          <w:woUserID w:val="9"/>
        </w:rPr>
      </w:pPr>
      <w:r>
        <w:rPr>
          <w:rFonts w:hint="eastAsia" w:ascii="仿宋_GB2312" w:hAnsi="仿宋_GB2312" w:eastAsia="仿宋_GB2312" w:cs="仿宋_GB2312"/>
          <w:kern w:val="2"/>
          <w:sz w:val="28"/>
          <w:szCs w:val="28"/>
          <w:lang w:val="en-US" w:eastAsia="zh" w:bidi="ar"/>
          <w:woUserID w:val="9"/>
        </w:rPr>
        <w:t>附件2：</w:t>
      </w:r>
      <w:r>
        <w:rPr>
          <w:rFonts w:hint="eastAsia" w:ascii="仿宋_GB2312" w:hAnsi="仿宋_GB2312" w:eastAsia="仿宋_GB2312" w:cs="仿宋_GB2312"/>
          <w:sz w:val="28"/>
          <w:szCs w:val="28"/>
          <w:lang w:val="en-US" w:eastAsia="zh-CN"/>
          <w:woUserID w:val="9"/>
        </w:rPr>
        <w:t>《</w:t>
      </w:r>
      <w:r>
        <w:rPr>
          <w:rFonts w:hint="eastAsia" w:ascii="仿宋_GB2312" w:hAnsi="仿宋_GB2312" w:eastAsia="仿宋_GB2312" w:cs="仿宋_GB2312"/>
          <w:sz w:val="28"/>
          <w:szCs w:val="28"/>
          <w:lang w:val="en-US" w:eastAsia="zh"/>
          <w:woUserID w:val="9"/>
        </w:rPr>
        <w:t>南昌大学非事业编制报名人员近亲属报告承诺书</w:t>
      </w:r>
      <w:r>
        <w:rPr>
          <w:rFonts w:hint="eastAsia" w:ascii="仿宋_GB2312" w:hAnsi="仿宋_GB2312" w:eastAsia="仿宋_GB2312" w:cs="仿宋_GB2312"/>
          <w:sz w:val="28"/>
          <w:szCs w:val="28"/>
          <w:lang w:val="en-US" w:eastAsia="zh-CN"/>
          <w:woUserID w:val="9"/>
        </w:rPr>
        <w:t>》</w:t>
      </w:r>
    </w:p>
    <w:p w14:paraId="1FAC8F73">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560" w:firstLineChars="200"/>
        <w:jc w:val="left"/>
        <w:textAlignment w:val="auto"/>
        <w:rPr>
          <w:rFonts w:hint="eastAsia" w:ascii="仿宋_GB2312" w:hAnsi="仿宋_GB2312" w:eastAsia="仿宋_GB2312" w:cs="仿宋_GB2312"/>
          <w:kern w:val="2"/>
          <w:sz w:val="28"/>
          <w:szCs w:val="28"/>
          <w:lang w:val="en-US" w:eastAsia="zh-CN" w:bidi="ar"/>
          <w:woUserID w:val="9"/>
        </w:rPr>
      </w:pPr>
      <w:r>
        <w:rPr>
          <w:rFonts w:hint="eastAsia" w:ascii="仿宋_GB2312" w:hAnsi="仿宋_GB2312" w:eastAsia="仿宋_GB2312" w:cs="仿宋_GB2312"/>
          <w:sz w:val="28"/>
          <w:szCs w:val="28"/>
          <w:lang w:val="en-US" w:eastAsia="zh"/>
          <w:woUserID w:val="9"/>
        </w:rPr>
        <w:t>附件3：</w:t>
      </w:r>
      <w:r>
        <w:rPr>
          <w:rFonts w:hint="eastAsia" w:ascii="仿宋_GB2312" w:hAnsi="仿宋_GB2312" w:eastAsia="仿宋_GB2312" w:cs="仿宋_GB2312"/>
          <w:kern w:val="2"/>
          <w:sz w:val="28"/>
          <w:szCs w:val="28"/>
          <w:lang w:val="en-US" w:eastAsia="zh-CN" w:bidi="ar"/>
          <w:woUserID w:val="9"/>
        </w:rPr>
        <w:t>《学科专业目录汇编》</w:t>
      </w:r>
    </w:p>
    <w:p w14:paraId="2140D9A9">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560" w:firstLineChars="200"/>
        <w:jc w:val="left"/>
        <w:textAlignment w:val="auto"/>
        <w:rPr>
          <w:rFonts w:hint="default" w:ascii="仿宋_GB2312" w:hAnsi="仿宋_GB2312" w:eastAsia="仿宋_GB2312" w:cs="仿宋_GB2312"/>
          <w:kern w:val="2"/>
          <w:sz w:val="28"/>
          <w:szCs w:val="28"/>
          <w:lang w:val="en-US" w:eastAsia="zh-CN" w:bidi="ar"/>
          <w:woUserID w:val="9"/>
        </w:rPr>
      </w:pPr>
      <w:r>
        <w:rPr>
          <w:rFonts w:hint="eastAsia" w:ascii="仿宋_GB2312" w:hAnsi="仿宋_GB2312" w:eastAsia="仿宋_GB2312" w:cs="仿宋_GB2312"/>
          <w:kern w:val="2"/>
          <w:sz w:val="28"/>
          <w:szCs w:val="28"/>
          <w:lang w:val="en-US" w:eastAsia="zh-CN" w:bidi="ar"/>
          <w:woUserID w:val="9"/>
        </w:rPr>
        <w:t>注：本版本仅新增各单位招聘咨询手机号码，其余招聘相关内容以7月17日发布公告为准。</w:t>
      </w:r>
      <w:bookmarkStart w:id="0" w:name="_GoBack"/>
      <w:bookmarkEnd w:id="0"/>
    </w:p>
    <w:sectPr>
      <w:pgSz w:w="16838" w:h="11906" w:orient="landscape"/>
      <w:pgMar w:top="1803" w:right="1440" w:bottom="1803" w:left="1440" w:header="851" w:footer="992" w:gutter="0"/>
      <w:cols w:space="0" w:num="1"/>
      <w:rtlGutter w:val="0"/>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ans-serif">
    <w:altName w:val="Times New Roman"/>
    <w:panose1 w:val="00000000000000000000"/>
    <w:charset w:val="00"/>
    <w:family w:val="auto"/>
    <w:pitch w:val="default"/>
    <w:sig w:usb0="00000000" w:usb1="00000000" w:usb2="00000000" w:usb3="00000000" w:csb0="00000000"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displayBackgroundShape w:val="1"/>
  <w:bordersDoNotSurroundHeader w:val="0"/>
  <w:bordersDoNotSurroundFooter w:val="0"/>
  <w:documentProtection w:enforcement="0"/>
  <w:defaultTabStop w:val="420"/>
  <w:drawingGridVerticalSpacing w:val="166"/>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2FBA"/>
    <w:rsid w:val="000431F6"/>
    <w:rsid w:val="0014073A"/>
    <w:rsid w:val="001509FB"/>
    <w:rsid w:val="001D323D"/>
    <w:rsid w:val="001F4FF2"/>
    <w:rsid w:val="00273882"/>
    <w:rsid w:val="002C4B8D"/>
    <w:rsid w:val="002D23EF"/>
    <w:rsid w:val="00320C6B"/>
    <w:rsid w:val="00325ADE"/>
    <w:rsid w:val="00354466"/>
    <w:rsid w:val="003B4A66"/>
    <w:rsid w:val="003D5DAC"/>
    <w:rsid w:val="003D7404"/>
    <w:rsid w:val="004112C3"/>
    <w:rsid w:val="00442A76"/>
    <w:rsid w:val="004617FB"/>
    <w:rsid w:val="00464A2D"/>
    <w:rsid w:val="00484B72"/>
    <w:rsid w:val="004E66BC"/>
    <w:rsid w:val="005963D3"/>
    <w:rsid w:val="005C7243"/>
    <w:rsid w:val="006062F5"/>
    <w:rsid w:val="006138D2"/>
    <w:rsid w:val="00627200"/>
    <w:rsid w:val="007536C8"/>
    <w:rsid w:val="00766E2C"/>
    <w:rsid w:val="007822D7"/>
    <w:rsid w:val="007846F4"/>
    <w:rsid w:val="007E5C30"/>
    <w:rsid w:val="007F59FB"/>
    <w:rsid w:val="00864BDC"/>
    <w:rsid w:val="008D15B2"/>
    <w:rsid w:val="008D7A06"/>
    <w:rsid w:val="00902F62"/>
    <w:rsid w:val="00966031"/>
    <w:rsid w:val="009954E8"/>
    <w:rsid w:val="00997F60"/>
    <w:rsid w:val="00A218E6"/>
    <w:rsid w:val="00A64D2A"/>
    <w:rsid w:val="00AC46D9"/>
    <w:rsid w:val="00B425E3"/>
    <w:rsid w:val="00BD00C8"/>
    <w:rsid w:val="00C15737"/>
    <w:rsid w:val="00CD6203"/>
    <w:rsid w:val="00D35CF2"/>
    <w:rsid w:val="00E14A39"/>
    <w:rsid w:val="00F21F40"/>
    <w:rsid w:val="00F2597F"/>
    <w:rsid w:val="00FC0B30"/>
    <w:rsid w:val="00FE626A"/>
    <w:rsid w:val="01FA50BD"/>
    <w:rsid w:val="026003DA"/>
    <w:rsid w:val="03C12949"/>
    <w:rsid w:val="03E07A24"/>
    <w:rsid w:val="04A942BA"/>
    <w:rsid w:val="04FE4606"/>
    <w:rsid w:val="06D84C62"/>
    <w:rsid w:val="06E15F8D"/>
    <w:rsid w:val="06E339A6"/>
    <w:rsid w:val="07AD5E6F"/>
    <w:rsid w:val="07CC279A"/>
    <w:rsid w:val="07F4584C"/>
    <w:rsid w:val="07F7533D"/>
    <w:rsid w:val="087C3E7D"/>
    <w:rsid w:val="08C47915"/>
    <w:rsid w:val="08E92D9F"/>
    <w:rsid w:val="0A0C3134"/>
    <w:rsid w:val="0A636CB9"/>
    <w:rsid w:val="0A825391"/>
    <w:rsid w:val="0AE06111"/>
    <w:rsid w:val="0B420FC5"/>
    <w:rsid w:val="0BCFE663"/>
    <w:rsid w:val="0CD8398F"/>
    <w:rsid w:val="0D5A25F6"/>
    <w:rsid w:val="0D727692"/>
    <w:rsid w:val="0DAE649D"/>
    <w:rsid w:val="0DEB14A0"/>
    <w:rsid w:val="0F022F45"/>
    <w:rsid w:val="0F362BEE"/>
    <w:rsid w:val="0FBA7E11"/>
    <w:rsid w:val="0FF6A5C7"/>
    <w:rsid w:val="101E5B5C"/>
    <w:rsid w:val="10523A58"/>
    <w:rsid w:val="114415F3"/>
    <w:rsid w:val="116C28F7"/>
    <w:rsid w:val="12635AA8"/>
    <w:rsid w:val="139B74C4"/>
    <w:rsid w:val="14EED489"/>
    <w:rsid w:val="14F67CF1"/>
    <w:rsid w:val="15791A87"/>
    <w:rsid w:val="15A4616A"/>
    <w:rsid w:val="16125842"/>
    <w:rsid w:val="163360DA"/>
    <w:rsid w:val="16504596"/>
    <w:rsid w:val="168F7F7B"/>
    <w:rsid w:val="17CD1C16"/>
    <w:rsid w:val="17CDEFB6"/>
    <w:rsid w:val="180E64B6"/>
    <w:rsid w:val="18E92A80"/>
    <w:rsid w:val="193F08F1"/>
    <w:rsid w:val="19A215AC"/>
    <w:rsid w:val="19B7BBEA"/>
    <w:rsid w:val="1AB01AA7"/>
    <w:rsid w:val="1AD05CA5"/>
    <w:rsid w:val="1B324BB2"/>
    <w:rsid w:val="1BB43819"/>
    <w:rsid w:val="1BC53330"/>
    <w:rsid w:val="1C5B1EE6"/>
    <w:rsid w:val="1D282217"/>
    <w:rsid w:val="1D757FA4"/>
    <w:rsid w:val="1D7CFE96"/>
    <w:rsid w:val="1D964ABA"/>
    <w:rsid w:val="1DB7E9B2"/>
    <w:rsid w:val="1EEF6ACD"/>
    <w:rsid w:val="1EFD82F5"/>
    <w:rsid w:val="1F7D0601"/>
    <w:rsid w:val="1FE3227C"/>
    <w:rsid w:val="2012512B"/>
    <w:rsid w:val="208A4B48"/>
    <w:rsid w:val="20A756FA"/>
    <w:rsid w:val="20AC4ABE"/>
    <w:rsid w:val="20AF2801"/>
    <w:rsid w:val="20F25541"/>
    <w:rsid w:val="214E2A49"/>
    <w:rsid w:val="21BA320B"/>
    <w:rsid w:val="21DB7632"/>
    <w:rsid w:val="2210107D"/>
    <w:rsid w:val="22794206"/>
    <w:rsid w:val="22D4654E"/>
    <w:rsid w:val="22DA1DB7"/>
    <w:rsid w:val="22EA13AC"/>
    <w:rsid w:val="232F4FF3"/>
    <w:rsid w:val="23EFA288"/>
    <w:rsid w:val="257302A1"/>
    <w:rsid w:val="26804A23"/>
    <w:rsid w:val="26A050C5"/>
    <w:rsid w:val="274176DD"/>
    <w:rsid w:val="27ED6457"/>
    <w:rsid w:val="284877C3"/>
    <w:rsid w:val="28846321"/>
    <w:rsid w:val="29537E0D"/>
    <w:rsid w:val="29A719C6"/>
    <w:rsid w:val="2A8E3487"/>
    <w:rsid w:val="2A9A1E2C"/>
    <w:rsid w:val="2AEB2399"/>
    <w:rsid w:val="2BDF47B7"/>
    <w:rsid w:val="2BFE539E"/>
    <w:rsid w:val="2CF36EB9"/>
    <w:rsid w:val="2D4A5D8B"/>
    <w:rsid w:val="2D510EC7"/>
    <w:rsid w:val="2D6DD7A0"/>
    <w:rsid w:val="2DDFB4DA"/>
    <w:rsid w:val="2DFCC0F9"/>
    <w:rsid w:val="2DFEBBD3"/>
    <w:rsid w:val="2E016C90"/>
    <w:rsid w:val="2E206AEC"/>
    <w:rsid w:val="2EF5F169"/>
    <w:rsid w:val="2EFFE88C"/>
    <w:rsid w:val="2F065CE2"/>
    <w:rsid w:val="2F143077"/>
    <w:rsid w:val="2F7354F2"/>
    <w:rsid w:val="2F996F76"/>
    <w:rsid w:val="2FD14D1D"/>
    <w:rsid w:val="2FEF6AE1"/>
    <w:rsid w:val="2FF43D8C"/>
    <w:rsid w:val="30316D8E"/>
    <w:rsid w:val="315E3BB3"/>
    <w:rsid w:val="316867E0"/>
    <w:rsid w:val="31AF7BD3"/>
    <w:rsid w:val="32171FB4"/>
    <w:rsid w:val="32250B75"/>
    <w:rsid w:val="334939E0"/>
    <w:rsid w:val="33B43F5E"/>
    <w:rsid w:val="33B45D0C"/>
    <w:rsid w:val="33DF7A42"/>
    <w:rsid w:val="33DFE2BF"/>
    <w:rsid w:val="33E9A5C4"/>
    <w:rsid w:val="34401C96"/>
    <w:rsid w:val="34BD7184"/>
    <w:rsid w:val="350E0532"/>
    <w:rsid w:val="35BB5A78"/>
    <w:rsid w:val="35BDEE0C"/>
    <w:rsid w:val="35FE7713"/>
    <w:rsid w:val="35FF150F"/>
    <w:rsid w:val="36C00E6C"/>
    <w:rsid w:val="37631076"/>
    <w:rsid w:val="37AB42F4"/>
    <w:rsid w:val="3801173C"/>
    <w:rsid w:val="388B52D7"/>
    <w:rsid w:val="397AE0FB"/>
    <w:rsid w:val="39893797"/>
    <w:rsid w:val="39F552D0"/>
    <w:rsid w:val="3AB85CDF"/>
    <w:rsid w:val="3B3E21E3"/>
    <w:rsid w:val="3B9E522A"/>
    <w:rsid w:val="3BD7DA84"/>
    <w:rsid w:val="3BFF2436"/>
    <w:rsid w:val="3CEE6EA5"/>
    <w:rsid w:val="3D006466"/>
    <w:rsid w:val="3DAD51A4"/>
    <w:rsid w:val="3DB283BF"/>
    <w:rsid w:val="3DEF7816"/>
    <w:rsid w:val="3DF73BF3"/>
    <w:rsid w:val="3E3FD1E2"/>
    <w:rsid w:val="3EDA93C7"/>
    <w:rsid w:val="3F03223E"/>
    <w:rsid w:val="3F730989"/>
    <w:rsid w:val="3F7C8FC8"/>
    <w:rsid w:val="3F7F857C"/>
    <w:rsid w:val="3F9B06C8"/>
    <w:rsid w:val="3FA3344D"/>
    <w:rsid w:val="3FD835AD"/>
    <w:rsid w:val="3FDFA281"/>
    <w:rsid w:val="3FE7D640"/>
    <w:rsid w:val="3FF7810A"/>
    <w:rsid w:val="3FFF03ED"/>
    <w:rsid w:val="3FFF54CC"/>
    <w:rsid w:val="3FFFD4C1"/>
    <w:rsid w:val="40267F92"/>
    <w:rsid w:val="403F2E01"/>
    <w:rsid w:val="40A50590"/>
    <w:rsid w:val="428C60A6"/>
    <w:rsid w:val="434A043B"/>
    <w:rsid w:val="4383394D"/>
    <w:rsid w:val="43AC6E8D"/>
    <w:rsid w:val="43B835F7"/>
    <w:rsid w:val="43C95804"/>
    <w:rsid w:val="43F6411F"/>
    <w:rsid w:val="45A007E6"/>
    <w:rsid w:val="45E5269D"/>
    <w:rsid w:val="45ED32C2"/>
    <w:rsid w:val="462A4554"/>
    <w:rsid w:val="46FF6AEF"/>
    <w:rsid w:val="47FFBD4B"/>
    <w:rsid w:val="485B6C46"/>
    <w:rsid w:val="48E629B4"/>
    <w:rsid w:val="49371FCF"/>
    <w:rsid w:val="4A0E6526"/>
    <w:rsid w:val="4AF15640"/>
    <w:rsid w:val="4AFF1B0B"/>
    <w:rsid w:val="4B2C0426"/>
    <w:rsid w:val="4B386DCB"/>
    <w:rsid w:val="4BEF7DD1"/>
    <w:rsid w:val="4C0575F5"/>
    <w:rsid w:val="4C121D12"/>
    <w:rsid w:val="4C3F5C1F"/>
    <w:rsid w:val="4DCFA9D3"/>
    <w:rsid w:val="4DD3A095"/>
    <w:rsid w:val="4DDC0D8E"/>
    <w:rsid w:val="4DF9617E"/>
    <w:rsid w:val="4E59B058"/>
    <w:rsid w:val="4EAE8646"/>
    <w:rsid w:val="4EB90223"/>
    <w:rsid w:val="4F247D92"/>
    <w:rsid w:val="4F691C49"/>
    <w:rsid w:val="4FBC9813"/>
    <w:rsid w:val="4FDE774F"/>
    <w:rsid w:val="4FF46D98"/>
    <w:rsid w:val="505C4096"/>
    <w:rsid w:val="50DF1F8A"/>
    <w:rsid w:val="50F87728"/>
    <w:rsid w:val="5167040A"/>
    <w:rsid w:val="51B51175"/>
    <w:rsid w:val="536F1AF0"/>
    <w:rsid w:val="5438608E"/>
    <w:rsid w:val="54EA7388"/>
    <w:rsid w:val="5527238A"/>
    <w:rsid w:val="55AC288F"/>
    <w:rsid w:val="560E52F8"/>
    <w:rsid w:val="56475F05"/>
    <w:rsid w:val="56BFA6E8"/>
    <w:rsid w:val="57276214"/>
    <w:rsid w:val="57BB2AEF"/>
    <w:rsid w:val="58BA5C05"/>
    <w:rsid w:val="59F64A21"/>
    <w:rsid w:val="5AF28BA3"/>
    <w:rsid w:val="5AF7C048"/>
    <w:rsid w:val="5B4517BC"/>
    <w:rsid w:val="5B726329"/>
    <w:rsid w:val="5BAD4D46"/>
    <w:rsid w:val="5BF5E8CB"/>
    <w:rsid w:val="5BFB5690"/>
    <w:rsid w:val="5C441A74"/>
    <w:rsid w:val="5CE5486B"/>
    <w:rsid w:val="5CEFFC04"/>
    <w:rsid w:val="5D7E7207"/>
    <w:rsid w:val="5DADB55F"/>
    <w:rsid w:val="5E6D5E63"/>
    <w:rsid w:val="5ECF8DD3"/>
    <w:rsid w:val="5EEB058C"/>
    <w:rsid w:val="5EFF4CC7"/>
    <w:rsid w:val="5FBEAAC2"/>
    <w:rsid w:val="5FDB320E"/>
    <w:rsid w:val="5FDF6B5B"/>
    <w:rsid w:val="5FED8C10"/>
    <w:rsid w:val="5FED985F"/>
    <w:rsid w:val="5FFDA050"/>
    <w:rsid w:val="5FFF3BC4"/>
    <w:rsid w:val="5FFF5702"/>
    <w:rsid w:val="60AA62A1"/>
    <w:rsid w:val="611F6D02"/>
    <w:rsid w:val="61CE7C33"/>
    <w:rsid w:val="61D66DBA"/>
    <w:rsid w:val="61D92C5E"/>
    <w:rsid w:val="62143111"/>
    <w:rsid w:val="621912AD"/>
    <w:rsid w:val="62AF7E63"/>
    <w:rsid w:val="631321A0"/>
    <w:rsid w:val="63316ACA"/>
    <w:rsid w:val="63A63014"/>
    <w:rsid w:val="63ABDA39"/>
    <w:rsid w:val="63B23767"/>
    <w:rsid w:val="63EFA7F9"/>
    <w:rsid w:val="641C5084"/>
    <w:rsid w:val="64610CE9"/>
    <w:rsid w:val="659D8CB8"/>
    <w:rsid w:val="65EF5134"/>
    <w:rsid w:val="65FFE2CB"/>
    <w:rsid w:val="664CE073"/>
    <w:rsid w:val="66B17485"/>
    <w:rsid w:val="67AD5D65"/>
    <w:rsid w:val="67BFC8A5"/>
    <w:rsid w:val="67FB74F6"/>
    <w:rsid w:val="67FFDFF9"/>
    <w:rsid w:val="68464DC5"/>
    <w:rsid w:val="6A3F3EA5"/>
    <w:rsid w:val="6A7C27B8"/>
    <w:rsid w:val="6AEF4070"/>
    <w:rsid w:val="6AFC4E1C"/>
    <w:rsid w:val="6B361121"/>
    <w:rsid w:val="6B7F11A9"/>
    <w:rsid w:val="6B80239C"/>
    <w:rsid w:val="6BA3779C"/>
    <w:rsid w:val="6BFFCB40"/>
    <w:rsid w:val="6BFFCCD6"/>
    <w:rsid w:val="6C6972D4"/>
    <w:rsid w:val="6CB57E24"/>
    <w:rsid w:val="6CF7460D"/>
    <w:rsid w:val="6CFD8CB1"/>
    <w:rsid w:val="6D513FF0"/>
    <w:rsid w:val="6DB78870"/>
    <w:rsid w:val="6DFF4F4A"/>
    <w:rsid w:val="6E3556C0"/>
    <w:rsid w:val="6EFFF470"/>
    <w:rsid w:val="6F163EB7"/>
    <w:rsid w:val="6F1F1D6B"/>
    <w:rsid w:val="6F6C3363"/>
    <w:rsid w:val="6F6DF42B"/>
    <w:rsid w:val="6FD5FB1E"/>
    <w:rsid w:val="6FD6412D"/>
    <w:rsid w:val="6FDFB4CF"/>
    <w:rsid w:val="6FE3234E"/>
    <w:rsid w:val="6FE7DB2C"/>
    <w:rsid w:val="6FED97E0"/>
    <w:rsid w:val="6FEF39A9"/>
    <w:rsid w:val="6FEFBF05"/>
    <w:rsid w:val="6FFF1BCB"/>
    <w:rsid w:val="6FFFDDF4"/>
    <w:rsid w:val="707F70C6"/>
    <w:rsid w:val="70FA04FB"/>
    <w:rsid w:val="723E2669"/>
    <w:rsid w:val="725FB01F"/>
    <w:rsid w:val="72B7C4D7"/>
    <w:rsid w:val="73467A28"/>
    <w:rsid w:val="737F38EF"/>
    <w:rsid w:val="73B36706"/>
    <w:rsid w:val="73F531FC"/>
    <w:rsid w:val="745D14CD"/>
    <w:rsid w:val="748C3B60"/>
    <w:rsid w:val="74AF6311"/>
    <w:rsid w:val="74C50E20"/>
    <w:rsid w:val="74F51705"/>
    <w:rsid w:val="74FEDE6A"/>
    <w:rsid w:val="75273ACB"/>
    <w:rsid w:val="76361FD5"/>
    <w:rsid w:val="765F11C0"/>
    <w:rsid w:val="76CE66B2"/>
    <w:rsid w:val="76D718B1"/>
    <w:rsid w:val="76FBFEBB"/>
    <w:rsid w:val="775DEC2D"/>
    <w:rsid w:val="776E63F7"/>
    <w:rsid w:val="779AC053"/>
    <w:rsid w:val="77AB87FB"/>
    <w:rsid w:val="77BE0D98"/>
    <w:rsid w:val="77C005BD"/>
    <w:rsid w:val="77C7A4F3"/>
    <w:rsid w:val="77D6CE35"/>
    <w:rsid w:val="77DA0604"/>
    <w:rsid w:val="77F4BDBC"/>
    <w:rsid w:val="77F57C6E"/>
    <w:rsid w:val="77F7BC0C"/>
    <w:rsid w:val="78760DAF"/>
    <w:rsid w:val="792F7CFB"/>
    <w:rsid w:val="795BAD8C"/>
    <w:rsid w:val="797C23F5"/>
    <w:rsid w:val="79BF0534"/>
    <w:rsid w:val="79E3FBA0"/>
    <w:rsid w:val="79FFFDEE"/>
    <w:rsid w:val="7A1560D4"/>
    <w:rsid w:val="7A1D303E"/>
    <w:rsid w:val="7A3E97D3"/>
    <w:rsid w:val="7A597F8A"/>
    <w:rsid w:val="7A5C2227"/>
    <w:rsid w:val="7A7F299A"/>
    <w:rsid w:val="7AF70748"/>
    <w:rsid w:val="7AFFFB45"/>
    <w:rsid w:val="7B7470FC"/>
    <w:rsid w:val="7BBAD33D"/>
    <w:rsid w:val="7BBF899B"/>
    <w:rsid w:val="7BCE98AE"/>
    <w:rsid w:val="7BCF6C4A"/>
    <w:rsid w:val="7BDE7397"/>
    <w:rsid w:val="7BF653D9"/>
    <w:rsid w:val="7CA3339F"/>
    <w:rsid w:val="7CFA5EDF"/>
    <w:rsid w:val="7D4E95D9"/>
    <w:rsid w:val="7D8FB101"/>
    <w:rsid w:val="7DED0259"/>
    <w:rsid w:val="7DFF0850"/>
    <w:rsid w:val="7DFF53E8"/>
    <w:rsid w:val="7DFF67CD"/>
    <w:rsid w:val="7E246996"/>
    <w:rsid w:val="7E7521FB"/>
    <w:rsid w:val="7EB63035"/>
    <w:rsid w:val="7EE573A0"/>
    <w:rsid w:val="7EE7A098"/>
    <w:rsid w:val="7F172263"/>
    <w:rsid w:val="7F4EB197"/>
    <w:rsid w:val="7F599B57"/>
    <w:rsid w:val="7F7B85A9"/>
    <w:rsid w:val="7FAFAC07"/>
    <w:rsid w:val="7FB61156"/>
    <w:rsid w:val="7FBA3C77"/>
    <w:rsid w:val="7FCBCF96"/>
    <w:rsid w:val="7FCD15D7"/>
    <w:rsid w:val="7FCDC473"/>
    <w:rsid w:val="7FCF5CFE"/>
    <w:rsid w:val="7FDA7E75"/>
    <w:rsid w:val="7FDF1C68"/>
    <w:rsid w:val="7FE54F84"/>
    <w:rsid w:val="7FE8A7FB"/>
    <w:rsid w:val="7FED479D"/>
    <w:rsid w:val="7FEDB07A"/>
    <w:rsid w:val="7FEFA78A"/>
    <w:rsid w:val="7FEFEF08"/>
    <w:rsid w:val="7FF59032"/>
    <w:rsid w:val="7FF9011D"/>
    <w:rsid w:val="7FFAF187"/>
    <w:rsid w:val="7FFB105C"/>
    <w:rsid w:val="7FFB9296"/>
    <w:rsid w:val="7FFC29F3"/>
    <w:rsid w:val="7FFD06CB"/>
    <w:rsid w:val="7FFF9912"/>
    <w:rsid w:val="7FFFB3D5"/>
    <w:rsid w:val="7FFFC622"/>
    <w:rsid w:val="7FFFFAAD"/>
    <w:rsid w:val="89966D59"/>
    <w:rsid w:val="8F8EFFE2"/>
    <w:rsid w:val="933D6884"/>
    <w:rsid w:val="93EF1AE6"/>
    <w:rsid w:val="9DAF4B4A"/>
    <w:rsid w:val="9DFFD2FF"/>
    <w:rsid w:val="9EFF0A1B"/>
    <w:rsid w:val="9F7F90E5"/>
    <w:rsid w:val="9F9F537D"/>
    <w:rsid w:val="A8B77877"/>
    <w:rsid w:val="ABF24BE5"/>
    <w:rsid w:val="ABFDD253"/>
    <w:rsid w:val="AC97B712"/>
    <w:rsid w:val="ACD3439D"/>
    <w:rsid w:val="AEF6DE6A"/>
    <w:rsid w:val="AFA8772F"/>
    <w:rsid w:val="B1CFF42F"/>
    <w:rsid w:val="B1DF1D1C"/>
    <w:rsid w:val="B3FFB085"/>
    <w:rsid w:val="B6FE6D35"/>
    <w:rsid w:val="B73DB6E5"/>
    <w:rsid w:val="B7AFF625"/>
    <w:rsid w:val="BBE259F2"/>
    <w:rsid w:val="BBEF14FA"/>
    <w:rsid w:val="BC7F0E13"/>
    <w:rsid w:val="BDD611DC"/>
    <w:rsid w:val="BEF3816E"/>
    <w:rsid w:val="BEFFAB9E"/>
    <w:rsid w:val="BF679017"/>
    <w:rsid w:val="BF76D991"/>
    <w:rsid w:val="BF7C2F6E"/>
    <w:rsid w:val="BF7F716A"/>
    <w:rsid w:val="BFBFC1A6"/>
    <w:rsid w:val="BFD78053"/>
    <w:rsid w:val="BFFB0C97"/>
    <w:rsid w:val="BFFE2696"/>
    <w:rsid w:val="C4EB240F"/>
    <w:rsid w:val="C5DB9D6E"/>
    <w:rsid w:val="C72EA3F0"/>
    <w:rsid w:val="C77F86E2"/>
    <w:rsid w:val="C7EF7714"/>
    <w:rsid w:val="C8FF258B"/>
    <w:rsid w:val="CAFD187F"/>
    <w:rsid w:val="CBD31A79"/>
    <w:rsid w:val="CBF982CC"/>
    <w:rsid w:val="CBFE520C"/>
    <w:rsid w:val="CC7F8E94"/>
    <w:rsid w:val="CD9FB130"/>
    <w:rsid w:val="CDD9DFB2"/>
    <w:rsid w:val="CEED8AED"/>
    <w:rsid w:val="CF6F1DF9"/>
    <w:rsid w:val="CF7EE33F"/>
    <w:rsid w:val="CF9BCAC7"/>
    <w:rsid w:val="CF9BFC00"/>
    <w:rsid w:val="CFEBDD8C"/>
    <w:rsid w:val="D0FDE48D"/>
    <w:rsid w:val="D57E9D3F"/>
    <w:rsid w:val="D69F6ABE"/>
    <w:rsid w:val="D6FFBA94"/>
    <w:rsid w:val="D77BDFC4"/>
    <w:rsid w:val="D7BEF238"/>
    <w:rsid w:val="DB9B4F5C"/>
    <w:rsid w:val="DBCACAAE"/>
    <w:rsid w:val="DBDF1273"/>
    <w:rsid w:val="DDD73C2C"/>
    <w:rsid w:val="DDF67EF7"/>
    <w:rsid w:val="DDFB58E5"/>
    <w:rsid w:val="DDFF507A"/>
    <w:rsid w:val="DF5F3A05"/>
    <w:rsid w:val="DF5F6B5E"/>
    <w:rsid w:val="DFBB2540"/>
    <w:rsid w:val="DFBB317B"/>
    <w:rsid w:val="DFBFEC07"/>
    <w:rsid w:val="DFDBA1AA"/>
    <w:rsid w:val="DFDD8CCB"/>
    <w:rsid w:val="DFFCDA3B"/>
    <w:rsid w:val="DFFF601C"/>
    <w:rsid w:val="E0DD16C3"/>
    <w:rsid w:val="E1DFC25C"/>
    <w:rsid w:val="E5359DF0"/>
    <w:rsid w:val="E5F7EF18"/>
    <w:rsid w:val="E74E0072"/>
    <w:rsid w:val="E769379A"/>
    <w:rsid w:val="E7E42899"/>
    <w:rsid w:val="E9B87593"/>
    <w:rsid w:val="E9DB2FF9"/>
    <w:rsid w:val="E9FFB5D0"/>
    <w:rsid w:val="EA7E99A2"/>
    <w:rsid w:val="EBD83FC1"/>
    <w:rsid w:val="EBFB3006"/>
    <w:rsid w:val="EC7D8AD3"/>
    <w:rsid w:val="ECA76382"/>
    <w:rsid w:val="EDBE4CC8"/>
    <w:rsid w:val="EDFD3188"/>
    <w:rsid w:val="EE2B6D55"/>
    <w:rsid w:val="EE7FA1CB"/>
    <w:rsid w:val="EEDD9B46"/>
    <w:rsid w:val="EF779941"/>
    <w:rsid w:val="EF7BEAFA"/>
    <w:rsid w:val="EF7BF664"/>
    <w:rsid w:val="EFD57B75"/>
    <w:rsid w:val="EFE62561"/>
    <w:rsid w:val="EFF797F9"/>
    <w:rsid w:val="EFF7F3C2"/>
    <w:rsid w:val="F10F98A4"/>
    <w:rsid w:val="F15FBF71"/>
    <w:rsid w:val="F2CE8505"/>
    <w:rsid w:val="F2FB10F2"/>
    <w:rsid w:val="F3750527"/>
    <w:rsid w:val="F37C2CAE"/>
    <w:rsid w:val="F39F348C"/>
    <w:rsid w:val="F3FB73F7"/>
    <w:rsid w:val="F3FE1C08"/>
    <w:rsid w:val="F3FFF93E"/>
    <w:rsid w:val="F57BC7C2"/>
    <w:rsid w:val="F57E323E"/>
    <w:rsid w:val="F5BE26AD"/>
    <w:rsid w:val="F5EA8644"/>
    <w:rsid w:val="F5FADC12"/>
    <w:rsid w:val="F6FF857D"/>
    <w:rsid w:val="F73F49BA"/>
    <w:rsid w:val="F753EE38"/>
    <w:rsid w:val="F75F8AF7"/>
    <w:rsid w:val="F77BE7FA"/>
    <w:rsid w:val="F7EE15AE"/>
    <w:rsid w:val="F7F31E4F"/>
    <w:rsid w:val="F7F7E912"/>
    <w:rsid w:val="F7FF34A6"/>
    <w:rsid w:val="F7FF38F7"/>
    <w:rsid w:val="F7FFE455"/>
    <w:rsid w:val="F9CF209C"/>
    <w:rsid w:val="FA57875A"/>
    <w:rsid w:val="FA5CDFE4"/>
    <w:rsid w:val="FA6B2597"/>
    <w:rsid w:val="FA9EF50F"/>
    <w:rsid w:val="FAB8BEBF"/>
    <w:rsid w:val="FABBD1A9"/>
    <w:rsid w:val="FAF78790"/>
    <w:rsid w:val="FB6E6D96"/>
    <w:rsid w:val="FB7B1D1E"/>
    <w:rsid w:val="FBEE29BA"/>
    <w:rsid w:val="FBEF7C5E"/>
    <w:rsid w:val="FBF76191"/>
    <w:rsid w:val="FBFF6293"/>
    <w:rsid w:val="FBFF6F1B"/>
    <w:rsid w:val="FC565789"/>
    <w:rsid w:val="FC7D51B4"/>
    <w:rsid w:val="FCBF9AF9"/>
    <w:rsid w:val="FD6D62F7"/>
    <w:rsid w:val="FD6F3C44"/>
    <w:rsid w:val="FD7F8F59"/>
    <w:rsid w:val="FDBB4476"/>
    <w:rsid w:val="FDCF1A41"/>
    <w:rsid w:val="FDD5318B"/>
    <w:rsid w:val="FDEF008D"/>
    <w:rsid w:val="FDF3EFF9"/>
    <w:rsid w:val="FDF534CB"/>
    <w:rsid w:val="FDF59732"/>
    <w:rsid w:val="FDF792F6"/>
    <w:rsid w:val="FDFE7B93"/>
    <w:rsid w:val="FDFF717E"/>
    <w:rsid w:val="FE1F40C4"/>
    <w:rsid w:val="FE7C9A7C"/>
    <w:rsid w:val="FEAFE21D"/>
    <w:rsid w:val="FEE2BD3F"/>
    <w:rsid w:val="FEF906BA"/>
    <w:rsid w:val="FEF97FD8"/>
    <w:rsid w:val="FEFF327D"/>
    <w:rsid w:val="FF5BBC23"/>
    <w:rsid w:val="FF5F27E6"/>
    <w:rsid w:val="FF6F87C1"/>
    <w:rsid w:val="FF71BE9C"/>
    <w:rsid w:val="FF7695ED"/>
    <w:rsid w:val="FF7779C9"/>
    <w:rsid w:val="FF9FC658"/>
    <w:rsid w:val="FFAB2CE0"/>
    <w:rsid w:val="FFBB2179"/>
    <w:rsid w:val="FFBE1E84"/>
    <w:rsid w:val="FFBF4697"/>
    <w:rsid w:val="FFCFACC8"/>
    <w:rsid w:val="FFDD02CD"/>
    <w:rsid w:val="FFDF6288"/>
    <w:rsid w:val="FFE42743"/>
    <w:rsid w:val="FFE53BF9"/>
    <w:rsid w:val="FFE7E7BA"/>
    <w:rsid w:val="FFEF0E0D"/>
    <w:rsid w:val="FFEFD4C0"/>
    <w:rsid w:val="FFF687AE"/>
    <w:rsid w:val="FFF7CD9E"/>
    <w:rsid w:val="FFFD9AEA"/>
    <w:rsid w:val="FFFE6221"/>
    <w:rsid w:val="FFFEB875"/>
    <w:rsid w:val="FFFFC5B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heme="minorBidi"/>
      <w:kern w:val="2"/>
      <w:sz w:val="24"/>
      <w:szCs w:val="22"/>
      <w:lang w:val="en-US" w:eastAsia="zh-CN" w:bidi="ar-SA"/>
    </w:rPr>
  </w:style>
  <w:style w:type="character" w:default="1" w:styleId="9">
    <w:name w:val="Default Paragraph Font"/>
    <w:unhideWhenUsed/>
    <w:qFormat/>
    <w:uiPriority w:val="1"/>
  </w:style>
  <w:style w:type="table" w:default="1" w:styleId="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annotation text"/>
    <w:basedOn w:val="1"/>
    <w:link w:val="16"/>
    <w:semiHidden/>
    <w:unhideWhenUsed/>
    <w:qFormat/>
    <w:uiPriority w:val="99"/>
    <w:pPr>
      <w:jc w:val="left"/>
    </w:pPr>
  </w:style>
  <w:style w:type="paragraph" w:styleId="3">
    <w:name w:val="footer"/>
    <w:basedOn w:val="1"/>
    <w:link w:val="14"/>
    <w:unhideWhenUsed/>
    <w:qFormat/>
    <w:uiPriority w:val="99"/>
    <w:pPr>
      <w:tabs>
        <w:tab w:val="center" w:pos="4153"/>
        <w:tab w:val="right" w:pos="8306"/>
      </w:tabs>
      <w:snapToGrid w:val="0"/>
      <w:jc w:val="left"/>
    </w:pPr>
    <w:rPr>
      <w:sz w:val="18"/>
      <w:szCs w:val="18"/>
    </w:rPr>
  </w:style>
  <w:style w:type="paragraph" w:styleId="4">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cs="宋体"/>
      <w:kern w:val="0"/>
      <w:szCs w:val="24"/>
    </w:rPr>
  </w:style>
  <w:style w:type="paragraph" w:styleId="6">
    <w:name w:val="annotation subject"/>
    <w:basedOn w:val="2"/>
    <w:next w:val="2"/>
    <w:link w:val="17"/>
    <w:semiHidden/>
    <w:unhideWhenUsed/>
    <w:qFormat/>
    <w:uiPriority w:val="99"/>
    <w:rPr>
      <w:b/>
      <w:bCs/>
    </w:rPr>
  </w:style>
  <w:style w:type="table" w:styleId="8">
    <w:name w:val="Table Grid"/>
    <w:basedOn w:val="7"/>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0">
    <w:name w:val="Strong"/>
    <w:basedOn w:val="9"/>
    <w:qFormat/>
    <w:uiPriority w:val="22"/>
    <w:rPr>
      <w:b/>
      <w:bCs/>
    </w:rPr>
  </w:style>
  <w:style w:type="character" w:styleId="11">
    <w:name w:val="Hyperlink"/>
    <w:basedOn w:val="9"/>
    <w:unhideWhenUsed/>
    <w:qFormat/>
    <w:uiPriority w:val="99"/>
    <w:rPr>
      <w:color w:val="0000FF" w:themeColor="hyperlink"/>
      <w:u w:val="single"/>
      <w14:textFill>
        <w14:solidFill>
          <w14:schemeClr w14:val="hlink"/>
        </w14:solidFill>
      </w14:textFill>
    </w:rPr>
  </w:style>
  <w:style w:type="character" w:styleId="12">
    <w:name w:val="annotation reference"/>
    <w:basedOn w:val="9"/>
    <w:semiHidden/>
    <w:unhideWhenUsed/>
    <w:qFormat/>
    <w:uiPriority w:val="99"/>
    <w:rPr>
      <w:sz w:val="21"/>
      <w:szCs w:val="21"/>
    </w:rPr>
  </w:style>
  <w:style w:type="character" w:customStyle="1" w:styleId="13">
    <w:name w:val="页眉 字符"/>
    <w:basedOn w:val="9"/>
    <w:link w:val="4"/>
    <w:qFormat/>
    <w:uiPriority w:val="99"/>
    <w:rPr>
      <w:sz w:val="18"/>
      <w:szCs w:val="18"/>
    </w:rPr>
  </w:style>
  <w:style w:type="character" w:customStyle="1" w:styleId="14">
    <w:name w:val="页脚 字符"/>
    <w:basedOn w:val="9"/>
    <w:link w:val="3"/>
    <w:qFormat/>
    <w:uiPriority w:val="99"/>
    <w:rPr>
      <w:sz w:val="18"/>
      <w:szCs w:val="18"/>
    </w:rPr>
  </w:style>
  <w:style w:type="paragraph" w:styleId="15">
    <w:name w:val="List Paragraph"/>
    <w:basedOn w:val="1"/>
    <w:qFormat/>
    <w:uiPriority w:val="34"/>
    <w:pPr>
      <w:ind w:firstLine="420" w:firstLineChars="200"/>
    </w:pPr>
  </w:style>
  <w:style w:type="character" w:customStyle="1" w:styleId="16">
    <w:name w:val="批注文字 字符"/>
    <w:basedOn w:val="9"/>
    <w:link w:val="2"/>
    <w:semiHidden/>
    <w:qFormat/>
    <w:uiPriority w:val="99"/>
    <w:rPr>
      <w:rFonts w:ascii="Times New Roman" w:hAnsi="Times New Roman" w:eastAsia="宋体"/>
      <w:sz w:val="24"/>
    </w:rPr>
  </w:style>
  <w:style w:type="character" w:customStyle="1" w:styleId="17">
    <w:name w:val="批注主题 字符"/>
    <w:basedOn w:val="16"/>
    <w:link w:val="6"/>
    <w:semiHidden/>
    <w:qFormat/>
    <w:uiPriority w:val="99"/>
    <w:rPr>
      <w:rFonts w:ascii="Times New Roman" w:hAnsi="Times New Roman" w:eastAsia="宋体"/>
      <w:b/>
      <w:bCs/>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121983d4-d9bb-4e52-b565-21512a9d52e3</errorID>
      <errorWord>：</errorWord>
      <group>L1_AI</group>
      <groupName>深度校对</groupName>
      <ability>L2_AI_Punc</ability>
      <abilityName>标点纠错</abilityName>
      <candidateList>
        <item/>
      </candidateList>
      <explain/>
      <paraID>622E788D</paraID>
      <start>6</start>
      <end>6</end>
      <status>modified</status>
      <modifiedWord/>
      <trackRevisions>false</trackRevisions>
    </reviewItem>
    <reviewItem>
      <errorID>0bed9a43-9ff3-41a3-8a9c-7e6d660fc543</errorID>
      <errorWord> </errorWord>
      <group>L1_AI</group>
      <groupName>深度校对</groupName>
      <ability>L2_AI_Punc</ability>
      <abilityName>标点纠错</abilityName>
      <candidateList>
        <item>，</item>
      </candidateList>
      <explain/>
      <paraID>651744F2</paraID>
      <start>17</start>
      <end>18</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5e08d91-1569-48c3-aef3-93b651be1b69}">
  <ds:schemaRefs/>
</ds:datastoreItem>
</file>

<file path=docProps/app.xml><?xml version="1.0" encoding="utf-8"?>
<Properties xmlns="http://schemas.openxmlformats.org/officeDocument/2006/extended-properties" xmlns:vt="http://schemas.openxmlformats.org/officeDocument/2006/docPropsVTypes">
  <Pages>11</Pages>
  <Words>3235</Words>
  <Characters>4130</Characters>
  <Lines>1</Lines>
  <Paragraphs>1</Paragraphs>
  <TotalTime>232</TotalTime>
  <ScaleCrop>false</ScaleCrop>
  <LinksUpToDate>false</LinksUpToDate>
  <CharactersWithSpaces>4179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2024-03-24T19:35:00Z</dcterms:created>
  <dc:creator>d</dc:creator>
  <cp:lastModifiedBy>魏旭悦</cp:lastModifiedBy>
  <cp:lastPrinted>2026-07-17T03:54:00Z</cp:lastPrinted>
  <dcterms:modified xsi:type="dcterms:W3CDTF">2026-07-31T03:55:24Z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AFA2CDE939024D2CB0FC7BC0501CC963_13</vt:lpwstr>
  </property>
  <property fmtid="{D5CDD505-2E9C-101B-9397-08002B2CF9AE}" pid="4" name="KSOTemplateDocerSaveRecord">
    <vt:lpwstr>eyJoZGlkIjoiYmRiN2ZlMGIzZWVjYjA2YWNmMzgwNzk1MTBjNmZlMmUiLCJ1c2VySWQiOiIxNjc0MjgxNDg1In0=</vt:lpwstr>
  </property>
</Properties>
</file>