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B3690">
      <w:pPr>
        <w:widowControl/>
        <w:shd w:val="clear" w:color="auto" w:fill="FFFFFF"/>
        <w:spacing w:before="75" w:after="75"/>
        <w:jc w:val="center"/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生物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医学创新研究院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蒋卫团队科研助理</w:t>
      </w:r>
    </w:p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南昌大学蒋卫教授团队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专技岗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641E39A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；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 </w:t>
      </w:r>
    </w:p>
    <w:p w14:paraId="7697C71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本科及以上学历，取得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学士及以上学位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（三）专业要求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：基础医学（1001）、生物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技术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（0710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）、生物信息学（071003）、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细胞生物学（071009）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相关专业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7BC9E82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30周岁（含）以下；</w:t>
      </w:r>
    </w:p>
    <w:p w14:paraId="27B75206">
      <w:pPr>
        <w:spacing w:line="560" w:lineRule="exact"/>
        <w:ind w:firstLine="640" w:firstLineChars="200"/>
        <w:rPr>
          <w:rFonts w:hint="default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（五）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bidi="ar-SA"/>
        </w:rPr>
        <w:t>岗位职责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 w:bidi="ar-SA"/>
        </w:rPr>
        <w:t>1.实验室生物信息学相关分析工作；2.课题组老师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bidi="ar-SA"/>
        </w:rPr>
        <w:t>安排的其他相关工作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 w:bidi="ar-SA"/>
        </w:rPr>
        <w:t>。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4C3EDC66">
      <w:pPr>
        <w:spacing w:line="560" w:lineRule="exact"/>
        <w:ind w:firstLine="643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29日起至2026年7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4827EAF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请应聘者将以下材料合并成压缩文件包（压缩包命名格式：姓名+电话+科研助理应聘），发送至指定邮箱：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  <w:lang w:val="en-US" w:eastAsia="zh-CN"/>
        </w:rPr>
        <w:t>liuran0919@163.com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E6CF86B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7582E4AE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98BCFD0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3B027EB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届普通高校毕业生，须提供《教育部学籍在线验证报告》和经学校审核盖章的《就业推荐表》（或就业推荐证明）。</w:t>
      </w:r>
    </w:p>
    <w:p w14:paraId="08C590D2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注意事项：应聘者须对提交材料的真实性负责。材料内容不全、不符合要求或弄虚作假者，一经查实，将取消其报名或录用资格。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71E8A6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日，资格审查。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liuran0919@163.com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刘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老师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18671470858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7ABEF9C7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生物医学创新研究院</w:t>
      </w:r>
    </w:p>
    <w:p w14:paraId="3E0D3EB9">
      <w:pPr>
        <w:spacing w:line="560" w:lineRule="exact"/>
        <w:ind w:firstLine="640" w:firstLineChars="200"/>
        <w:jc w:val="center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2026年6月29日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53A4F12"/>
    <w:rsid w:val="055858A2"/>
    <w:rsid w:val="06AB3AC5"/>
    <w:rsid w:val="07062D90"/>
    <w:rsid w:val="071F6AB6"/>
    <w:rsid w:val="0AD40F92"/>
    <w:rsid w:val="0D215336"/>
    <w:rsid w:val="10454FB6"/>
    <w:rsid w:val="136B0187"/>
    <w:rsid w:val="14030D48"/>
    <w:rsid w:val="17884E38"/>
    <w:rsid w:val="19D90D46"/>
    <w:rsid w:val="1EC41FC5"/>
    <w:rsid w:val="239B68DB"/>
    <w:rsid w:val="2404567F"/>
    <w:rsid w:val="258B277F"/>
    <w:rsid w:val="288D78CB"/>
    <w:rsid w:val="2AEE7DC2"/>
    <w:rsid w:val="2B457FE9"/>
    <w:rsid w:val="36AF6C5F"/>
    <w:rsid w:val="39706EC7"/>
    <w:rsid w:val="3ABA6326"/>
    <w:rsid w:val="474B4216"/>
    <w:rsid w:val="4F642884"/>
    <w:rsid w:val="5014574E"/>
    <w:rsid w:val="50A67406"/>
    <w:rsid w:val="65501489"/>
    <w:rsid w:val="690A4ECF"/>
    <w:rsid w:val="6CB40765"/>
    <w:rsid w:val="6DAC56CB"/>
    <w:rsid w:val="726C12B2"/>
    <w:rsid w:val="726F6CC7"/>
    <w:rsid w:val="73413A65"/>
    <w:rsid w:val="761F63FC"/>
    <w:rsid w:val="78280044"/>
    <w:rsid w:val="7ABB519F"/>
    <w:rsid w:val="7BE6624C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ce05d9cf-724e-4a6f-bc35-2e3ba0d047ab</errorID>
      <errorWord>2026年06月29日</errorWord>
      <group>L1_Knowledge</group>
      <groupName>知识性问题</groupName>
      <ability>L2_Time</ability>
      <abilityName>日期时间</abilityName>
      <candidateList>
        <item>2026年6月29日</item>
      </candidateList>
      <explain>根据日常书写习惯，月份一般会省略前导零。</explain>
      <paraID>3E0D3EB9</paraID>
      <start>26</start>
      <end>36</end>
      <status>modified</status>
      <modifiedWord>2026年6月29日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94bd41-aaa7-4860-88ed-e076bd8eb3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815</Words>
  <Characters>904</Characters>
  <Lines>3</Lines>
  <Paragraphs>1</Paragraphs>
  <TotalTime>2</TotalTime>
  <ScaleCrop>false</ScaleCrop>
  <LinksUpToDate>false</LinksUpToDate>
  <CharactersWithSpaces>970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dcterms:modified xsi:type="dcterms:W3CDTF">2026-06-29T01:55:40Z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CA81945F5C6E4A95BE20021C3B6C0FDC_13</vt:lpwstr>
  </property>
</Properties>
</file>