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南昌大学物理与材料学院2026年（</w:t>
      </w:r>
      <w:r>
        <w:rPr>
          <w:rFonts w:hint="eastAsia" w:ascii="宋体" w:hAnsi="宋体" w:eastAsia="宋体" w:cs="宋体"/>
          <w:b/>
          <w:bCs/>
          <w:color w:val="000000" w:themeColor="text1"/>
          <w:sz w:val="36"/>
          <w:szCs w:val="36"/>
          <w:shd w:val="clear" w:color="auto" w:fill="FFFFFF"/>
          <w14:textFill>
            <w14:solidFill>
              <w14:schemeClr w14:val="tx1"/>
            </w14:solidFill>
          </w14:textFill>
        </w:rPr>
        <w:t>周杨波团队）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科研助理招聘公告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hint="eastAsia"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 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根据南昌大学</w:t>
      </w:r>
      <w:r>
        <w:rPr>
          <w:rFonts w:hint="eastAsia" w:ascii="仿宋" w:hAnsi="仿宋" w:eastAsia="仿宋" w:cs="仿宋"/>
          <w:color w:val="000000" w:themeColor="text1"/>
          <w:spacing w:val="-1"/>
          <w:kern w:val="0"/>
          <w:sz w:val="32"/>
          <w:szCs w:val="32"/>
          <w14:textFill>
            <w14:solidFill>
              <w14:schemeClr w14:val="tx1"/>
            </w14:solidFill>
          </w14:textFill>
        </w:rPr>
        <w:t>物理与材料学院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工作需要，遵循“公开、平等、择优”原则，现面向社会公开招聘科研助理人员1名</w:t>
      </w:r>
      <w:r>
        <w:rPr>
          <w:rFonts w:hint="eastAsia" w:ascii="仿宋" w:hAnsi="仿宋" w:eastAsia="仿宋" w:cs="仿宋"/>
          <w:sz w:val="32"/>
          <w:szCs w:val="32"/>
        </w:rPr>
        <w:t>（专技岗，非事业编制）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30953992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（一）基本条件：具备良好的政治素养与职业道德；拥有出色的团队协作精神、服务意识及沟通能力；</w:t>
      </w:r>
    </w:p>
    <w:p w14:paraId="558429F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>（二）具有研究生学历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并取得硕士学位；</w:t>
      </w:r>
    </w:p>
    <w:p w14:paraId="26418E5F">
      <w:pPr>
        <w:widowControl/>
        <w:ind w:firstLine="640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</w:t>
      </w:r>
      <w:r>
        <w:rPr>
          <w:rFonts w:hint="eastAsia" w:ascii="仿宋" w:hAnsi="仿宋" w:eastAsia="仿宋" w:cs="仿宋"/>
          <w:kern w:val="0"/>
          <w:sz w:val="32"/>
          <w:szCs w:val="32"/>
        </w:rPr>
        <w:t>材料科学与工程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（080500）</w:t>
      </w:r>
      <w:r>
        <w:rPr>
          <w:rFonts w:hint="eastAsia" w:ascii="仿宋" w:hAnsi="仿宋" w:eastAsia="仿宋" w:cs="仿宋"/>
          <w:sz w:val="32"/>
          <w:szCs w:val="32"/>
        </w:rPr>
        <w:t>专业；</w:t>
      </w:r>
    </w:p>
    <w:p w14:paraId="37BC9E82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（四）年龄在30周岁（含）以下。</w:t>
      </w:r>
    </w:p>
    <w:p w14:paraId="028E14ED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</w:rPr>
      </w:pPr>
      <w:r>
        <w:rPr>
          <w:rFonts w:hint="default" w:ascii="仿宋" w:hAnsi="仿宋" w:eastAsia="仿宋" w:cs="仿宋"/>
          <w:sz w:val="32"/>
          <w:szCs w:val="32"/>
        </w:rPr>
        <w:t>（五）岗位职责：具有材低维材料合成生长经验，丰富的低维纳米器件制备及低温输运表征经验。负责范德华异质结及其晶体管器件制备与性能表征，同时完成领导安排的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其他</w:t>
      </w:r>
      <w:r>
        <w:rPr>
          <w:rFonts w:hint="default" w:ascii="仿宋" w:hAnsi="仿宋" w:eastAsia="仿宋" w:cs="仿宋"/>
          <w:sz w:val="32"/>
          <w:szCs w:val="32"/>
        </w:rPr>
        <w:t>相关任务。</w:t>
      </w:r>
    </w:p>
    <w:p w14:paraId="3ED26E98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4C3EDC66">
      <w:pPr>
        <w:spacing w:line="560" w:lineRule="exact"/>
        <w:ind w:firstLine="643" w:firstLineChars="200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29日起至2026年7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4827EAF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请应聘者将以下材料合并成压缩文件包（压缩包命名格式：姓名+电话+科研助理应聘），发送至指定邮箱：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mse@ncu.edu.cn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E6CF86B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 附件1：《南昌大学非事业编制人员应聘报名表》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。</w:t>
      </w:r>
    </w:p>
    <w:p w14:paraId="7582E4AE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 附件2：《南昌大学非事业编制报名人员近亲属报告承诺书》（签字扫描件）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398BCFD0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3. 个人简历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</w:p>
    <w:p w14:paraId="43B027EB">
      <w:pPr>
        <w:kinsoku w:val="0"/>
        <w:spacing w:line="56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“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招聘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届普通高校毕业生，须提供《教育部学籍在线验证报告》和经学校审核盖章的《就业推荐表》（或就业推荐证明）。</w:t>
      </w:r>
    </w:p>
    <w:p w14:paraId="08C590D2">
      <w:pPr>
        <w:kinsoku w:val="0"/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注意事项：应聘者须对提交材料的真实性负责。材料内容不全、不符合要求或弄虚作假者，一经查实，将取消其报名或录用资格。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460FD80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</w:rPr>
        <w:t>日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35EA4D70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资格审查合格的报名人员将参加考核，具体考核安排另行通知。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拟入职人员经考察录用后，签订聘用合同，享受《南昌大学自主聘用科研助理管理暂行办法》条款规定的待遇。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mse@ncu.edu.cn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联系人：程老师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>0791-83969553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7ABEF9C7">
      <w:pPr>
        <w:spacing w:line="56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物理与材料学院</w:t>
      </w:r>
    </w:p>
    <w:p w14:paraId="3E0D3EB9">
      <w:pPr>
        <w:spacing w:line="560" w:lineRule="exact"/>
        <w:ind w:firstLine="640" w:firstLineChars="200"/>
        <w:jc w:val="center"/>
        <w:rPr>
          <w:rFonts w:hint="eastAsia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2026年6月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29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  <w:rPr>
        <w:rFonts w:hint="eastAsia"/>
      </w:rPr>
    </w:pPr>
    <w:r>
      <w:rPr>
        <w:rFonts w:hint="eastAsi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0325" cy="154940"/>
              <wp:effectExtent l="0" t="0" r="9525" b="1016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325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C98799B"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2.2pt;width:4.7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rr61NEAAAACAQAADwAAAAAAAAABACAAAAAiAAAAZHJzL2Rvd25yZXYueG1sUEsBAhQAFAAAAAgA&#10;h07iQExgQVYsAgAAUgQAAA4AAAAAAAAAAQAgAAAAIA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98799B">
                    <w:pPr>
                      <w:pStyle w:val="2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C1"/>
    <w:rsid w:val="00053C4E"/>
    <w:rsid w:val="000561D9"/>
    <w:rsid w:val="000B1B32"/>
    <w:rsid w:val="002A3A34"/>
    <w:rsid w:val="0039061D"/>
    <w:rsid w:val="003C264F"/>
    <w:rsid w:val="00445AAF"/>
    <w:rsid w:val="00473FF2"/>
    <w:rsid w:val="0049035A"/>
    <w:rsid w:val="00526356"/>
    <w:rsid w:val="00604005"/>
    <w:rsid w:val="00746892"/>
    <w:rsid w:val="00751759"/>
    <w:rsid w:val="00795566"/>
    <w:rsid w:val="007A62E9"/>
    <w:rsid w:val="007F0C4F"/>
    <w:rsid w:val="008E3CC1"/>
    <w:rsid w:val="008F2F2F"/>
    <w:rsid w:val="00AA174C"/>
    <w:rsid w:val="00B729AD"/>
    <w:rsid w:val="00C27F18"/>
    <w:rsid w:val="00D6012F"/>
    <w:rsid w:val="00E24F0E"/>
    <w:rsid w:val="00EC7730"/>
    <w:rsid w:val="053A4F12"/>
    <w:rsid w:val="055858A2"/>
    <w:rsid w:val="07062D90"/>
    <w:rsid w:val="071F6AB6"/>
    <w:rsid w:val="0BDD58AF"/>
    <w:rsid w:val="0E3B6D74"/>
    <w:rsid w:val="115B5BCB"/>
    <w:rsid w:val="13351EA4"/>
    <w:rsid w:val="136B0187"/>
    <w:rsid w:val="14030D48"/>
    <w:rsid w:val="17884E38"/>
    <w:rsid w:val="19D90D46"/>
    <w:rsid w:val="1D926875"/>
    <w:rsid w:val="239B68DB"/>
    <w:rsid w:val="2404567F"/>
    <w:rsid w:val="258B277F"/>
    <w:rsid w:val="288D78CB"/>
    <w:rsid w:val="2AEE7DC2"/>
    <w:rsid w:val="2B457FE9"/>
    <w:rsid w:val="36AF6C5F"/>
    <w:rsid w:val="38DB0D9A"/>
    <w:rsid w:val="3ABA6326"/>
    <w:rsid w:val="3C5C2387"/>
    <w:rsid w:val="40827523"/>
    <w:rsid w:val="41AE46E3"/>
    <w:rsid w:val="439E377F"/>
    <w:rsid w:val="4F1663D1"/>
    <w:rsid w:val="4F642884"/>
    <w:rsid w:val="5EE04006"/>
    <w:rsid w:val="65501489"/>
    <w:rsid w:val="69EE0973"/>
    <w:rsid w:val="6CB40765"/>
    <w:rsid w:val="726C12B2"/>
    <w:rsid w:val="726F6CC7"/>
    <w:rsid w:val="72EE69E9"/>
    <w:rsid w:val="73413A65"/>
    <w:rsid w:val="78DB46B0"/>
    <w:rsid w:val="7ABB519F"/>
    <w:rsid w:val="7BE6624C"/>
    <w:rsid w:val="7E623802"/>
    <w:rsid w:val="ED7F31AE"/>
    <w:rsid w:val="F743D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字符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cae1b8c9-944b-4f52-9faf-4744c08e41c7</errorID>
      <errorWord>具有材</errorWord>
      <group>L1_Word</group>
      <groupName>字词问题</groupName>
      <ability>L2_Typo</ability>
      <abilityName>字词错误</abilityName>
      <candidateList>
        <item>具有</item>
      </candidateList>
      <explain>〈动〉有（多用于抽象事物）：～信心｜～伟大的意义。</explain>
      <paraID> 28E14ED</paraID>
      <start>8</start>
      <end>11</end>
      <status>ignored</status>
      <modifiedWord/>
      <trackRevisions>false</trackRevisions>
    </reviewItem>
    <reviewItem>
      <errorID>852dd5af-91b4-4792-8bc0-72b85a7a381b</errorID>
      <errorWord>其它</errorWord>
      <group>L1_AI</group>
      <groupName>深度校对</groupName>
      <ability>L2_AI_Word</ability>
      <abilityName>字词纠错</abilityName>
      <candidateList>
        <item>其他</item>
      </candidateList>
      <explain/>
      <paraID> 28E14ED</paraID>
      <start>75</start>
      <end>77</end>
      <status>modified</status>
      <modifiedWord>其他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11783e-9879-4f28-ace5-bb2eb1be1a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827</Words>
  <Characters>898</Characters>
  <Lines>93</Lines>
  <Paragraphs>82</Paragraphs>
  <TotalTime>3</TotalTime>
  <ScaleCrop>false</ScaleCrop>
  <LinksUpToDate>false</LinksUpToDate>
  <CharactersWithSpaces>963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2026-06-18T12:14:00Z</dcterms:created>
  <dc:creator>H</dc:creator>
  <cp:lastModifiedBy>魏旭悦</cp:lastModifiedBy>
  <dcterms:modified xsi:type="dcterms:W3CDTF">2026-06-29T01:56:55Z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FF0035B77AE2504E806F3E6A426189CD_43</vt:lpwstr>
  </property>
</Properties>
</file>