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6658" w14:textId="67E2D3B2" w:rsidR="00B425E3" w:rsidRPr="00132429" w:rsidRDefault="00766E2C" w:rsidP="00B425E3">
      <w:pPr>
        <w:jc w:val="center"/>
        <w:rPr>
          <w:rFonts w:ascii="宋体" w:hAnsi="宋体" w:cs="宋体"/>
          <w:b/>
          <w:bCs/>
          <w:sz w:val="44"/>
          <w:szCs w:val="44"/>
          <w:lang w:eastAsia="zh-Hans"/>
        </w:rPr>
      </w:pPr>
      <w:r>
        <w:rPr>
          <w:rFonts w:ascii="宋体" w:hAnsi="宋体" w:cs="宋体" w:hint="eastAsia"/>
          <w:b/>
          <w:bCs/>
          <w:sz w:val="44"/>
          <w:szCs w:val="44"/>
        </w:rPr>
        <w:t>南昌大学</w:t>
      </w:r>
      <w:r w:rsidR="00B425E3" w:rsidRPr="00E024B1">
        <w:rPr>
          <w:rFonts w:ascii="宋体" w:hAnsi="宋体" w:cs="宋体" w:hint="eastAsia"/>
          <w:b/>
          <w:bCs/>
          <w:sz w:val="44"/>
          <w:szCs w:val="44"/>
        </w:rPr>
        <w:t>生物医学测试中心</w:t>
      </w:r>
      <w:r w:rsidR="00B425E3" w:rsidRPr="00132429">
        <w:rPr>
          <w:rFonts w:ascii="宋体" w:hAnsi="宋体" w:cs="宋体" w:hint="eastAsia"/>
          <w:b/>
          <w:bCs/>
          <w:sz w:val="44"/>
          <w:szCs w:val="44"/>
          <w:lang w:eastAsia="zh-Hans"/>
        </w:rPr>
        <w:t>招聘公告</w:t>
      </w:r>
    </w:p>
    <w:p w14:paraId="66DC267E" w14:textId="77777777" w:rsidR="00B425E3" w:rsidRPr="00132429" w:rsidRDefault="00B425E3" w:rsidP="00B425E3">
      <w:pPr>
        <w:rPr>
          <w:rFonts w:ascii="宋体" w:hAnsi="宋体" w:cs="宋体"/>
          <w:b/>
          <w:bCs/>
          <w:sz w:val="32"/>
          <w:szCs w:val="32"/>
          <w:lang w:eastAsia="zh-Hans"/>
        </w:rPr>
      </w:pPr>
    </w:p>
    <w:p w14:paraId="26BD9886" w14:textId="43C6DBC3" w:rsidR="00B425E3" w:rsidRDefault="00FC0B30" w:rsidP="003B4A66">
      <w:pPr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 w:rsidRPr="00DD5EAB">
        <w:rPr>
          <w:rFonts w:ascii="仿宋" w:eastAsia="仿宋" w:hAnsi="仿宋" w:cs="仿宋" w:hint="eastAsia"/>
          <w:sz w:val="32"/>
          <w:szCs w:val="32"/>
          <w:lang w:eastAsia="zh-Hans"/>
        </w:rPr>
        <w:t>南昌大学生物医学测试中心因工作需要，现面向社会公开招聘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实验</w:t>
      </w:r>
      <w:r w:rsidRPr="00DD5EAB">
        <w:rPr>
          <w:rFonts w:ascii="仿宋" w:eastAsia="仿宋" w:hAnsi="仿宋" w:cs="仿宋" w:hint="eastAsia"/>
          <w:sz w:val="32"/>
          <w:szCs w:val="32"/>
          <w:lang w:eastAsia="zh-Hans"/>
        </w:rPr>
        <w:t>员</w:t>
      </w:r>
      <w:r w:rsidR="00A218E6">
        <w:rPr>
          <w:rFonts w:ascii="仿宋" w:eastAsia="仿宋" w:hAnsi="仿宋" w:cs="仿宋"/>
          <w:sz w:val="32"/>
          <w:szCs w:val="32"/>
          <w:lang w:eastAsia="zh-Hans"/>
        </w:rPr>
        <w:t>4</w:t>
      </w:r>
      <w:r w:rsidRPr="00DD5EAB">
        <w:rPr>
          <w:rFonts w:ascii="仿宋" w:eastAsia="仿宋" w:hAnsi="仿宋" w:cs="仿宋" w:hint="eastAsia"/>
          <w:sz w:val="32"/>
          <w:szCs w:val="32"/>
          <w:lang w:eastAsia="zh-Hans"/>
        </w:rPr>
        <w:t>名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和实验动物技术人员</w:t>
      </w:r>
      <w:r>
        <w:rPr>
          <w:rFonts w:ascii="仿宋" w:eastAsia="仿宋" w:hAnsi="仿宋" w:cs="仿宋" w:hint="eastAsia"/>
          <w:sz w:val="32"/>
          <w:szCs w:val="32"/>
        </w:rPr>
        <w:t>4名</w:t>
      </w:r>
      <w:r w:rsidRPr="00DD5EAB">
        <w:rPr>
          <w:rFonts w:ascii="仿宋" w:eastAsia="仿宋" w:hAnsi="仿宋" w:cs="仿宋" w:hint="eastAsia"/>
          <w:sz w:val="32"/>
          <w:szCs w:val="32"/>
        </w:rPr>
        <w:t xml:space="preserve"> (</w:t>
      </w:r>
      <w:r>
        <w:rPr>
          <w:rFonts w:ascii="仿宋" w:eastAsia="仿宋" w:hAnsi="仿宋" w:cs="仿宋" w:hint="eastAsia"/>
          <w:sz w:val="32"/>
          <w:szCs w:val="32"/>
        </w:rPr>
        <w:t>均为</w:t>
      </w:r>
      <w:r w:rsidRPr="00DD5EAB">
        <w:rPr>
          <w:rFonts w:ascii="仿宋" w:eastAsia="仿宋" w:hAnsi="仿宋" w:cs="仿宋" w:hint="eastAsia"/>
          <w:sz w:val="32"/>
          <w:szCs w:val="32"/>
        </w:rPr>
        <w:t>合同备案制</w:t>
      </w:r>
      <w:r w:rsidRPr="00DD5EAB">
        <w:rPr>
          <w:rFonts w:ascii="仿宋" w:eastAsia="仿宋" w:hAnsi="仿宋" w:cs="仿宋"/>
          <w:sz w:val="32"/>
          <w:szCs w:val="32"/>
        </w:rPr>
        <w:t>)</w:t>
      </w:r>
      <w:r w:rsidR="00B425E3">
        <w:rPr>
          <w:rFonts w:ascii="仿宋" w:eastAsia="仿宋" w:hAnsi="仿宋" w:cs="仿宋" w:hint="eastAsia"/>
          <w:sz w:val="32"/>
          <w:szCs w:val="32"/>
        </w:rPr>
        <w:t>。具体事项如下</w:t>
      </w:r>
      <w:r w:rsidR="00B425E3" w:rsidRPr="00132429">
        <w:rPr>
          <w:rFonts w:ascii="仿宋" w:eastAsia="仿宋" w:hAnsi="仿宋" w:cs="仿宋"/>
          <w:sz w:val="32"/>
          <w:szCs w:val="32"/>
          <w:lang w:eastAsia="zh-Hans"/>
        </w:rPr>
        <w:t>：</w:t>
      </w:r>
    </w:p>
    <w:p w14:paraId="529123F8" w14:textId="1EF4FDF9" w:rsidR="00B425E3" w:rsidRDefault="00B425E3" w:rsidP="007E5C30">
      <w:pPr>
        <w:spacing w:beforeLines="50" w:before="156"/>
        <w:ind w:firstLineChars="200" w:firstLine="643"/>
        <w:rPr>
          <w:rFonts w:ascii="仿宋" w:eastAsia="仿宋" w:hAnsi="仿宋" w:cs="仿宋"/>
          <w:b/>
          <w:bCs/>
          <w:sz w:val="32"/>
          <w:szCs w:val="32"/>
          <w:lang w:eastAsia="zh-Hans"/>
        </w:rPr>
      </w:pPr>
      <w:r w:rsidRPr="00BA56A6">
        <w:rPr>
          <w:rFonts w:ascii="仿宋" w:eastAsia="仿宋" w:hAnsi="仿宋" w:cs="仿宋" w:hint="eastAsia"/>
          <w:b/>
          <w:bCs/>
          <w:sz w:val="32"/>
          <w:szCs w:val="32"/>
          <w:lang w:eastAsia="zh-Hans"/>
        </w:rPr>
        <w:t>一、岗位</w:t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Hans"/>
        </w:rPr>
        <w:t>要求</w:t>
      </w:r>
      <w:r w:rsidRPr="00BA56A6">
        <w:rPr>
          <w:rFonts w:ascii="仿宋" w:eastAsia="仿宋" w:hAnsi="仿宋" w:cs="仿宋" w:hint="eastAsia"/>
          <w:b/>
          <w:bCs/>
          <w:sz w:val="32"/>
          <w:szCs w:val="32"/>
          <w:lang w:eastAsia="zh-Hans"/>
        </w:rPr>
        <w:t>：</w:t>
      </w:r>
    </w:p>
    <w:tbl>
      <w:tblPr>
        <w:tblStyle w:val="aa"/>
        <w:tblpPr w:leftFromText="180" w:rightFromText="180" w:vertAnchor="text" w:horzAnchor="page" w:tblpX="1837" w:tblpY="576"/>
        <w:tblOverlap w:val="never"/>
        <w:tblW w:w="0" w:type="auto"/>
        <w:tblLook w:val="04A0" w:firstRow="1" w:lastRow="0" w:firstColumn="1" w:lastColumn="0" w:noHBand="0" w:noVBand="1"/>
      </w:tblPr>
      <w:tblGrid>
        <w:gridCol w:w="932"/>
        <w:gridCol w:w="993"/>
        <w:gridCol w:w="3741"/>
        <w:gridCol w:w="2856"/>
      </w:tblGrid>
      <w:tr w:rsidR="00B425E3" w:rsidRPr="00B425E3" w14:paraId="5B996541" w14:textId="77777777" w:rsidTr="00273882">
        <w:tc>
          <w:tcPr>
            <w:tcW w:w="948" w:type="dxa"/>
            <w:shd w:val="clear" w:color="auto" w:fill="D8D8D8" w:themeFill="background1" w:themeFillShade="D8"/>
            <w:vAlign w:val="center"/>
          </w:tcPr>
          <w:p w14:paraId="04B6805E" w14:textId="77777777" w:rsidR="00B425E3" w:rsidRPr="00B425E3" w:rsidRDefault="00B425E3" w:rsidP="00B425E3">
            <w:pPr>
              <w:jc w:val="center"/>
              <w:rPr>
                <w:rFonts w:asciiTheme="minorHAnsi" w:eastAsiaTheme="minorEastAsia" w:hAnsiTheme="minorHAnsi"/>
                <w:b/>
                <w:bCs/>
                <w:sz w:val="21"/>
                <w:szCs w:val="24"/>
              </w:rPr>
            </w:pPr>
            <w:r w:rsidRPr="00B425E3">
              <w:rPr>
                <w:rFonts w:asciiTheme="minorHAnsi" w:eastAsiaTheme="minorEastAsia" w:hAnsiTheme="minorHAnsi" w:hint="eastAsia"/>
                <w:b/>
                <w:bCs/>
                <w:sz w:val="21"/>
                <w:szCs w:val="24"/>
              </w:rPr>
              <w:t>岗位名称</w:t>
            </w:r>
          </w:p>
        </w:tc>
        <w:tc>
          <w:tcPr>
            <w:tcW w:w="1011" w:type="dxa"/>
            <w:shd w:val="clear" w:color="auto" w:fill="D8D8D8" w:themeFill="background1" w:themeFillShade="D8"/>
            <w:vAlign w:val="center"/>
          </w:tcPr>
          <w:p w14:paraId="68674D25" w14:textId="77777777" w:rsidR="00B425E3" w:rsidRPr="00B425E3" w:rsidRDefault="00B425E3" w:rsidP="00B425E3">
            <w:pPr>
              <w:jc w:val="center"/>
              <w:rPr>
                <w:rFonts w:asciiTheme="minorHAnsi" w:eastAsiaTheme="minorEastAsia" w:hAnsiTheme="minorHAnsi"/>
                <w:b/>
                <w:bCs/>
                <w:sz w:val="21"/>
                <w:szCs w:val="24"/>
              </w:rPr>
            </w:pPr>
            <w:r w:rsidRPr="00B425E3">
              <w:rPr>
                <w:rFonts w:asciiTheme="minorHAnsi" w:eastAsiaTheme="minorEastAsia" w:hAnsiTheme="minorHAnsi" w:hint="eastAsia"/>
                <w:b/>
                <w:bCs/>
                <w:sz w:val="21"/>
                <w:szCs w:val="24"/>
              </w:rPr>
              <w:t>招聘人数</w:t>
            </w:r>
          </w:p>
        </w:tc>
        <w:tc>
          <w:tcPr>
            <w:tcW w:w="3827" w:type="dxa"/>
            <w:shd w:val="clear" w:color="auto" w:fill="D8D8D8" w:themeFill="background1" w:themeFillShade="D8"/>
            <w:vAlign w:val="center"/>
          </w:tcPr>
          <w:p w14:paraId="5E076AB8" w14:textId="77777777" w:rsidR="00B425E3" w:rsidRPr="00B425E3" w:rsidRDefault="00B425E3" w:rsidP="00B425E3">
            <w:pPr>
              <w:jc w:val="center"/>
              <w:rPr>
                <w:rFonts w:asciiTheme="minorHAnsi" w:eastAsiaTheme="minorEastAsia" w:hAnsiTheme="minorHAnsi"/>
                <w:b/>
                <w:bCs/>
                <w:sz w:val="21"/>
                <w:szCs w:val="24"/>
              </w:rPr>
            </w:pPr>
            <w:r w:rsidRPr="00B425E3">
              <w:rPr>
                <w:rFonts w:asciiTheme="minorHAnsi" w:eastAsiaTheme="minorEastAsia" w:hAnsiTheme="minorHAnsi" w:hint="eastAsia"/>
                <w:b/>
                <w:bCs/>
                <w:sz w:val="21"/>
                <w:szCs w:val="24"/>
              </w:rPr>
              <w:t>岗位要求</w:t>
            </w:r>
          </w:p>
        </w:tc>
        <w:tc>
          <w:tcPr>
            <w:tcW w:w="2736" w:type="dxa"/>
            <w:shd w:val="clear" w:color="auto" w:fill="D8D8D8" w:themeFill="background1" w:themeFillShade="D8"/>
            <w:vAlign w:val="center"/>
          </w:tcPr>
          <w:p w14:paraId="5D95EC5C" w14:textId="2EA94778" w:rsidR="00B425E3" w:rsidRPr="00B425E3" w:rsidRDefault="00B425E3" w:rsidP="00B425E3">
            <w:pPr>
              <w:jc w:val="center"/>
              <w:rPr>
                <w:rFonts w:asciiTheme="minorHAnsi" w:eastAsiaTheme="minorEastAsia" w:hAnsiTheme="minorHAnsi"/>
                <w:b/>
                <w:bCs/>
                <w:sz w:val="21"/>
                <w:szCs w:val="24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21"/>
                <w:szCs w:val="24"/>
              </w:rPr>
              <w:t>联系方式</w:t>
            </w:r>
          </w:p>
        </w:tc>
      </w:tr>
      <w:tr w:rsidR="005C7243" w:rsidRPr="00B425E3" w14:paraId="24D80F4C" w14:textId="77777777" w:rsidTr="00273882">
        <w:trPr>
          <w:trHeight w:val="3584"/>
        </w:trPr>
        <w:tc>
          <w:tcPr>
            <w:tcW w:w="948" w:type="dxa"/>
            <w:vAlign w:val="center"/>
          </w:tcPr>
          <w:p w14:paraId="26CE54AB" w14:textId="26714BEB" w:rsidR="00B425E3" w:rsidRPr="00B425E3" w:rsidRDefault="003B4A66" w:rsidP="00B425E3">
            <w:pPr>
              <w:jc w:val="center"/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  <w:lang w:eastAsia="zh-Hans"/>
              </w:rPr>
              <w:t>实验</w:t>
            </w:r>
            <w:r w:rsidR="005C7243"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技术员</w:t>
            </w:r>
          </w:p>
        </w:tc>
        <w:tc>
          <w:tcPr>
            <w:tcW w:w="1011" w:type="dxa"/>
            <w:vAlign w:val="center"/>
          </w:tcPr>
          <w:p w14:paraId="5492E6BB" w14:textId="783B5340" w:rsidR="00B425E3" w:rsidRPr="00B425E3" w:rsidRDefault="00A218E6" w:rsidP="00B425E3">
            <w:pPr>
              <w:jc w:val="center"/>
              <w:rPr>
                <w:rFonts w:asciiTheme="minorHAnsi" w:eastAsiaTheme="minorEastAsia" w:hAnsiTheme="minorHAnsi"/>
                <w:sz w:val="21"/>
                <w:szCs w:val="24"/>
              </w:rPr>
            </w:pPr>
            <w:r>
              <w:rPr>
                <w:rFonts w:asciiTheme="minorHAnsi" w:eastAsiaTheme="minorEastAsia" w:hAnsiTheme="minorHAnsi"/>
                <w:sz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C297438" w14:textId="7A31518A" w:rsidR="001F4FF2" w:rsidRPr="001F4FF2" w:rsidRDefault="001F4FF2" w:rsidP="00766E2C">
            <w:pPr>
              <w:ind w:leftChars="59" w:left="142"/>
              <w:rPr>
                <w:rFonts w:ascii="仿宋" w:eastAsia="仿宋" w:hAnsi="仿宋" w:cs="仿宋"/>
                <w:szCs w:val="24"/>
              </w:rPr>
            </w:pPr>
            <w:r w:rsidRPr="001F4FF2">
              <w:rPr>
                <w:rFonts w:ascii="仿宋" w:eastAsia="仿宋" w:hAnsi="仿宋" w:cs="仿宋" w:hint="eastAsia"/>
                <w:szCs w:val="24"/>
                <w:lang w:eastAsia="zh-Hans"/>
              </w:rPr>
              <w:t>1、</w:t>
            </w:r>
            <w:r w:rsidR="00766E2C">
              <w:rPr>
                <w:rFonts w:ascii="仿宋" w:eastAsia="仿宋" w:hAnsi="仿宋" w:cs="仿宋" w:hint="eastAsia"/>
                <w:szCs w:val="24"/>
                <w:lang w:eastAsia="zh-Hans"/>
              </w:rPr>
              <w:t>年龄</w:t>
            </w:r>
            <w:r w:rsidR="00766E2C">
              <w:rPr>
                <w:rFonts w:ascii="仿宋" w:eastAsia="仿宋" w:hAnsi="仿宋" w:cs="仿宋" w:hint="eastAsia"/>
                <w:szCs w:val="24"/>
              </w:rPr>
              <w:t>3</w:t>
            </w:r>
            <w:r w:rsidR="00766E2C">
              <w:rPr>
                <w:rFonts w:ascii="仿宋" w:eastAsia="仿宋" w:hAnsi="仿宋" w:cs="仿宋"/>
                <w:szCs w:val="24"/>
              </w:rPr>
              <w:t>8</w:t>
            </w:r>
            <w:r w:rsidR="00766E2C">
              <w:rPr>
                <w:rFonts w:ascii="仿宋" w:eastAsia="仿宋" w:hAnsi="仿宋" w:cs="仿宋" w:hint="eastAsia"/>
                <w:szCs w:val="24"/>
              </w:rPr>
              <w:t>岁以下，</w:t>
            </w:r>
            <w:r w:rsidRPr="001F4FF2">
              <w:rPr>
                <w:rFonts w:ascii="仿宋" w:eastAsia="仿宋" w:hAnsi="仿宋" w:cs="仿宋" w:hint="eastAsia"/>
                <w:szCs w:val="24"/>
                <w:lang w:eastAsia="zh-Hans"/>
              </w:rPr>
              <w:t>医学、生物等相关专业毕业，硕士</w:t>
            </w:r>
            <w:r w:rsidR="003D5DAC" w:rsidRPr="001F4FF2">
              <w:rPr>
                <w:rFonts w:ascii="仿宋" w:eastAsia="仿宋" w:hAnsi="仿宋" w:cs="仿宋" w:hint="eastAsia"/>
                <w:szCs w:val="24"/>
                <w:lang w:eastAsia="zh-Hans"/>
              </w:rPr>
              <w:t>以上</w:t>
            </w:r>
            <w:r w:rsidRPr="001F4FF2">
              <w:rPr>
                <w:rFonts w:ascii="仿宋" w:eastAsia="仿宋" w:hAnsi="仿宋" w:cs="仿宋" w:hint="eastAsia"/>
                <w:szCs w:val="24"/>
                <w:lang w:eastAsia="zh-Hans"/>
              </w:rPr>
              <w:t>学历，有较好的实验动手能力。</w:t>
            </w:r>
          </w:p>
          <w:p w14:paraId="1D5C4FAE" w14:textId="77777777" w:rsidR="001F4FF2" w:rsidRPr="001F4FF2" w:rsidRDefault="001F4FF2" w:rsidP="001F4FF2">
            <w:pPr>
              <w:ind w:leftChars="59" w:left="142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1F4FF2">
              <w:rPr>
                <w:rFonts w:ascii="仿宋" w:eastAsia="仿宋" w:hAnsi="仿宋" w:cs="仿宋" w:hint="eastAsia"/>
                <w:szCs w:val="24"/>
                <w:lang w:eastAsia="zh-Hans"/>
              </w:rPr>
              <w:t xml:space="preserve">2、具备激光共聚焦显微镜、透射/扫描电子显微镜或流式细胞仪等大型仪器操作运行、维护经验者优先考虑。 </w:t>
            </w:r>
          </w:p>
          <w:p w14:paraId="796976B0" w14:textId="77777777" w:rsidR="001F4FF2" w:rsidRPr="001F4FF2" w:rsidRDefault="001F4FF2" w:rsidP="001F4FF2">
            <w:pPr>
              <w:ind w:leftChars="59" w:left="142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1F4FF2">
              <w:rPr>
                <w:rFonts w:ascii="仿宋" w:eastAsia="仿宋" w:hAnsi="仿宋" w:cs="仿宋" w:hint="eastAsia"/>
                <w:szCs w:val="24"/>
                <w:lang w:eastAsia="zh-Hans"/>
              </w:rPr>
              <w:t>3、具备微滴式数字PCR、qPCR、单细胞蛋白质组学分析系统等分子生物学仪器操作运行、维护经验者优先考虑。</w:t>
            </w:r>
          </w:p>
          <w:p w14:paraId="5DFB2BC8" w14:textId="77777777" w:rsidR="001F4FF2" w:rsidRPr="001F4FF2" w:rsidRDefault="001F4FF2" w:rsidP="001F4FF2">
            <w:pPr>
              <w:ind w:leftChars="59" w:left="142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1F4FF2">
              <w:rPr>
                <w:rFonts w:ascii="仿宋" w:eastAsia="仿宋" w:hAnsi="仿宋" w:cs="仿宋" w:hint="eastAsia"/>
                <w:szCs w:val="24"/>
                <w:lang w:eastAsia="zh-Hans"/>
              </w:rPr>
              <w:t>4、具有良好的团队协作精神和协调沟通能力，工作细心、责任心强、踏实肯干、乐于服务。</w:t>
            </w:r>
          </w:p>
          <w:p w14:paraId="07CB7C97" w14:textId="77777777" w:rsidR="001F4FF2" w:rsidRPr="001F4FF2" w:rsidRDefault="001F4FF2" w:rsidP="001F4FF2">
            <w:pPr>
              <w:ind w:leftChars="59" w:left="142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1F4FF2">
              <w:rPr>
                <w:rFonts w:ascii="仿宋" w:eastAsia="仿宋" w:hAnsi="仿宋" w:cs="仿宋" w:hint="eastAsia"/>
                <w:szCs w:val="24"/>
                <w:lang w:eastAsia="zh-Hans"/>
              </w:rPr>
              <w:t>5、具备较好的文字和沟通能力，可以熟练操作电脑，包括使用网络和常规文件处理工具以及相关仪器图像分析软件。</w:t>
            </w:r>
          </w:p>
          <w:p w14:paraId="60D382DC" w14:textId="0F4A9B03" w:rsidR="00B425E3" w:rsidRPr="001F4FF2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</w:p>
        </w:tc>
        <w:tc>
          <w:tcPr>
            <w:tcW w:w="2736" w:type="dxa"/>
            <w:vAlign w:val="center"/>
          </w:tcPr>
          <w:p w14:paraId="5D3AE635" w14:textId="77777777" w:rsidR="00B425E3" w:rsidRPr="005C724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张老师</w:t>
            </w:r>
          </w:p>
          <w:p w14:paraId="78B1E3E1" w14:textId="77777777" w:rsidR="00B425E3" w:rsidRPr="005C724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0</w:t>
            </w:r>
            <w:r w:rsidRPr="005C7243">
              <w:rPr>
                <w:rFonts w:ascii="仿宋" w:eastAsia="仿宋" w:hAnsi="仿宋" w:cs="仿宋"/>
                <w:szCs w:val="24"/>
                <w:lang w:eastAsia="zh-Hans"/>
              </w:rPr>
              <w:t>791-83968063</w:t>
            </w:r>
          </w:p>
          <w:p w14:paraId="50F3678B" w14:textId="5B7322AF" w:rsidR="00B425E3" w:rsidRPr="00B425E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z</w:t>
            </w:r>
            <w:r w:rsidRPr="005C7243">
              <w:rPr>
                <w:rFonts w:ascii="仿宋" w:eastAsia="仿宋" w:hAnsi="仿宋" w:cs="仿宋"/>
                <w:szCs w:val="24"/>
                <w:lang w:eastAsia="zh-Hans"/>
              </w:rPr>
              <w:t>hangxiali@ncu.edu.cn</w:t>
            </w:r>
          </w:p>
        </w:tc>
      </w:tr>
      <w:tr w:rsidR="005C7243" w:rsidRPr="00B425E3" w14:paraId="7B6842DD" w14:textId="77777777" w:rsidTr="00273882">
        <w:tc>
          <w:tcPr>
            <w:tcW w:w="948" w:type="dxa"/>
            <w:vAlign w:val="center"/>
          </w:tcPr>
          <w:p w14:paraId="0FCF9B3F" w14:textId="689C275F" w:rsidR="00B425E3" w:rsidRPr="00B425E3" w:rsidRDefault="001F4FF2" w:rsidP="00B425E3">
            <w:pPr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1F4FF2">
              <w:rPr>
                <w:rFonts w:ascii="仿宋" w:eastAsia="仿宋" w:hAnsi="仿宋" w:cs="仿宋" w:hint="eastAsia"/>
                <w:szCs w:val="24"/>
                <w:lang w:eastAsia="zh-Hans"/>
              </w:rPr>
              <w:t>实验动物技术员</w:t>
            </w:r>
          </w:p>
        </w:tc>
        <w:tc>
          <w:tcPr>
            <w:tcW w:w="1011" w:type="dxa"/>
            <w:vAlign w:val="center"/>
          </w:tcPr>
          <w:p w14:paraId="2A83820D" w14:textId="5F3DB6C2" w:rsidR="00B425E3" w:rsidRPr="00B425E3" w:rsidRDefault="00442A76" w:rsidP="00B425E3">
            <w:pPr>
              <w:jc w:val="center"/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/>
                <w:sz w:val="22"/>
              </w:rPr>
              <w:t>4</w:t>
            </w:r>
          </w:p>
        </w:tc>
        <w:tc>
          <w:tcPr>
            <w:tcW w:w="3827" w:type="dxa"/>
            <w:vAlign w:val="center"/>
          </w:tcPr>
          <w:p w14:paraId="727A2ED5" w14:textId="1FEEDCB2" w:rsidR="003D5DAC" w:rsidRPr="003D5DAC" w:rsidRDefault="00442A76" w:rsidP="003D5DAC">
            <w:pPr>
              <w:rPr>
                <w:rFonts w:ascii="仿宋" w:eastAsia="仿宋" w:hAnsi="仿宋" w:cs="仿宋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1、</w:t>
            </w:r>
            <w:r w:rsidR="003D5DAC" w:rsidRPr="003D5DAC">
              <w:rPr>
                <w:rFonts w:ascii="仿宋" w:eastAsia="仿宋" w:hAnsi="仿宋" w:cs="仿宋" w:hint="eastAsia"/>
                <w:szCs w:val="24"/>
                <w:lang w:eastAsia="zh-Hans"/>
              </w:rPr>
              <w:t>年龄3</w:t>
            </w:r>
            <w:r w:rsidR="003D5DAC">
              <w:rPr>
                <w:rFonts w:ascii="仿宋" w:eastAsia="仿宋" w:hAnsi="仿宋" w:cs="仿宋"/>
                <w:szCs w:val="24"/>
                <w:lang w:eastAsia="zh-Hans"/>
              </w:rPr>
              <w:t>5</w:t>
            </w:r>
            <w:r w:rsidR="003D5DAC" w:rsidRPr="003D5DAC">
              <w:rPr>
                <w:rFonts w:ascii="仿宋" w:eastAsia="仿宋" w:hAnsi="仿宋" w:cs="仿宋" w:hint="eastAsia"/>
                <w:szCs w:val="24"/>
                <w:lang w:eastAsia="zh-Hans"/>
              </w:rPr>
              <w:t>周岁以下，大专以上学历，愿意从事实验动物行业工作，工作认真负责，有较强的责任感和团队精神。</w:t>
            </w:r>
          </w:p>
          <w:p w14:paraId="54638FF9" w14:textId="77777777" w:rsidR="003D5DAC" w:rsidRPr="003D5DAC" w:rsidRDefault="003D5DAC" w:rsidP="003D5DAC">
            <w:pPr>
              <w:rPr>
                <w:rFonts w:ascii="仿宋" w:eastAsia="仿宋" w:hAnsi="仿宋" w:cs="仿宋"/>
                <w:szCs w:val="24"/>
                <w:lang w:eastAsia="zh-Hans"/>
              </w:rPr>
            </w:pPr>
            <w:r w:rsidRPr="003D5DAC">
              <w:rPr>
                <w:rFonts w:ascii="仿宋" w:eastAsia="仿宋" w:hAnsi="仿宋" w:cs="仿宋" w:hint="eastAsia"/>
                <w:szCs w:val="24"/>
                <w:lang w:eastAsia="zh-Hans"/>
              </w:rPr>
              <w:t>2、身体健康（无接触动物过敏史），符合行业体检要求；</w:t>
            </w:r>
          </w:p>
          <w:p w14:paraId="72D2BBF6" w14:textId="0A972132" w:rsidR="00B425E3" w:rsidRPr="00B425E3" w:rsidRDefault="003D5DAC" w:rsidP="003D5DAC">
            <w:pPr>
              <w:rPr>
                <w:rFonts w:ascii="仿宋" w:eastAsia="仿宋" w:hAnsi="仿宋" w:cs="仿宋"/>
                <w:szCs w:val="24"/>
                <w:lang w:eastAsia="zh-Hans"/>
              </w:rPr>
            </w:pPr>
            <w:r w:rsidRPr="003D5DAC">
              <w:rPr>
                <w:rFonts w:ascii="仿宋" w:eastAsia="仿宋" w:hAnsi="仿宋" w:cs="仿宋" w:hint="eastAsia"/>
                <w:szCs w:val="24"/>
                <w:lang w:eastAsia="zh-Hans"/>
              </w:rPr>
              <w:t>3、具有相关实验动物饲养工作经验者、实验动物从业人员上岗证及固定压力容器操作资格证者优先。</w:t>
            </w:r>
          </w:p>
        </w:tc>
        <w:tc>
          <w:tcPr>
            <w:tcW w:w="2736" w:type="dxa"/>
            <w:vAlign w:val="center"/>
          </w:tcPr>
          <w:p w14:paraId="3A5B4629" w14:textId="25E760A4" w:rsidR="00B425E3" w:rsidRPr="005C724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王老师</w:t>
            </w:r>
          </w:p>
          <w:p w14:paraId="5A9F677D" w14:textId="77777777" w:rsidR="00B425E3" w:rsidRPr="005C7243" w:rsidRDefault="00B425E3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r w:rsidRPr="005C7243">
              <w:rPr>
                <w:rFonts w:ascii="仿宋" w:eastAsia="仿宋" w:hAnsi="仿宋" w:cs="仿宋" w:hint="eastAsia"/>
                <w:szCs w:val="24"/>
                <w:lang w:eastAsia="zh-Hans"/>
              </w:rPr>
              <w:t>0</w:t>
            </w:r>
            <w:r w:rsidRPr="005C7243">
              <w:rPr>
                <w:rFonts w:ascii="仿宋" w:eastAsia="仿宋" w:hAnsi="仿宋" w:cs="仿宋"/>
                <w:szCs w:val="24"/>
                <w:lang w:eastAsia="zh-Hans"/>
              </w:rPr>
              <w:t>791-83968063</w:t>
            </w:r>
          </w:p>
          <w:p w14:paraId="1099E80F" w14:textId="30A3EE36" w:rsidR="00B425E3" w:rsidRPr="00B425E3" w:rsidRDefault="008D15B2" w:rsidP="00B425E3">
            <w:pPr>
              <w:jc w:val="left"/>
              <w:rPr>
                <w:rFonts w:ascii="仿宋" w:eastAsia="仿宋" w:hAnsi="仿宋" w:cs="仿宋"/>
                <w:szCs w:val="24"/>
                <w:lang w:eastAsia="zh-Hans"/>
              </w:rPr>
            </w:pPr>
            <w:hyperlink r:id="rId7" w:history="1">
              <w:r w:rsidR="0014073A" w:rsidRPr="00CE5515">
                <w:rPr>
                  <w:rFonts w:ascii="仿宋" w:eastAsia="仿宋" w:hAnsi="仿宋" w:cs="仿宋" w:hint="eastAsia"/>
                  <w:color w:val="000000"/>
                  <w:shd w:val="clear" w:color="auto" w:fill="FFFFFF"/>
                </w:rPr>
                <w:t>wangwenjing@ncu.edu.cn</w:t>
              </w:r>
            </w:hyperlink>
          </w:p>
        </w:tc>
      </w:tr>
    </w:tbl>
    <w:p w14:paraId="4E09B7E3" w14:textId="77777777" w:rsidR="00864BDC" w:rsidRPr="00BA56A6" w:rsidRDefault="00864BDC" w:rsidP="00CD6203">
      <w:pPr>
        <w:rPr>
          <w:rFonts w:ascii="仿宋" w:eastAsia="仿宋" w:hAnsi="仿宋" w:cs="仿宋"/>
          <w:b/>
          <w:bCs/>
          <w:sz w:val="32"/>
          <w:szCs w:val="32"/>
          <w:lang w:eastAsia="zh-Hans"/>
        </w:rPr>
      </w:pPr>
    </w:p>
    <w:p w14:paraId="16681F16" w14:textId="686E2C55" w:rsidR="00B425E3" w:rsidRPr="001644C4" w:rsidRDefault="00273882" w:rsidP="00627200">
      <w:pPr>
        <w:ind w:firstLineChars="200" w:firstLine="640"/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二</w:t>
      </w:r>
      <w:r w:rsidR="00B425E3" w:rsidRPr="001644C4">
        <w:rPr>
          <w:rFonts w:ascii="黑体" w:eastAsia="黑体" w:hAnsi="黑体" w:cs="黑体" w:hint="eastAsia"/>
          <w:sz w:val="32"/>
          <w:szCs w:val="32"/>
          <w:lang w:eastAsia="zh-Hans"/>
        </w:rPr>
        <w:t>、岗位待遇</w:t>
      </w:r>
    </w:p>
    <w:p w14:paraId="72CB1749" w14:textId="77777777" w:rsidR="00AC46D9" w:rsidRDefault="00AC46D9" w:rsidP="00AC46D9">
      <w:pPr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 w:rsidRPr="00AC46D9">
        <w:rPr>
          <w:rFonts w:ascii="仿宋" w:eastAsia="仿宋" w:hAnsi="仿宋" w:cs="仿宋" w:hint="eastAsia"/>
          <w:sz w:val="32"/>
          <w:szCs w:val="32"/>
          <w:lang w:eastAsia="zh-Hans"/>
        </w:rPr>
        <w:t>聘用人员实行合同制聘用管理；聘用期内福利待遇按照《南昌大学劳动合同制岗位设置与用工管理办法（试行）》（南大校发〔2021〕112号）执行。</w:t>
      </w:r>
    </w:p>
    <w:p w14:paraId="691813FE" w14:textId="0214CB62" w:rsidR="00B425E3" w:rsidRDefault="00273882" w:rsidP="00627200">
      <w:pPr>
        <w:ind w:firstLineChars="200" w:firstLine="640"/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三</w:t>
      </w:r>
      <w:r w:rsidR="00B425E3" w:rsidRPr="00132429">
        <w:rPr>
          <w:rFonts w:ascii="黑体" w:eastAsia="黑体" w:hAnsi="黑体" w:cs="黑体" w:hint="eastAsia"/>
          <w:sz w:val="32"/>
          <w:szCs w:val="32"/>
          <w:lang w:eastAsia="zh-Hans"/>
        </w:rPr>
        <w:t>、应聘方式</w:t>
      </w:r>
    </w:p>
    <w:p w14:paraId="13A9D756" w14:textId="2D8B9D0B" w:rsidR="00273882" w:rsidRDefault="00273882" w:rsidP="00273882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1.报名时间：</w:t>
      </w:r>
      <w:r w:rsidR="004E66BC">
        <w:rPr>
          <w:rFonts w:ascii="仿宋" w:eastAsia="仿宋" w:hAnsi="仿宋" w:hint="eastAsia"/>
          <w:sz w:val="32"/>
          <w:szCs w:val="32"/>
        </w:rPr>
        <w:t>时间不限，招满为止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47BDCFA" w14:textId="58D2A4E6" w:rsidR="00B425E3" w:rsidRPr="00AC46D9" w:rsidRDefault="00273882" w:rsidP="00AC46D9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2.报名方式：线上投递简历。请将个人简历电子版及相关证明材料（学历学位证书、荣誉证书、职称证书、业绩材料等）发送至</w:t>
      </w:r>
      <w:r w:rsidR="004617FB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岗位对应邮箱，邮件标题注明：</w:t>
      </w:r>
      <w:r w:rsidRPr="00BA56A6">
        <w:rPr>
          <w:rFonts w:ascii="仿宋" w:eastAsia="仿宋" w:hAnsi="仿宋" w:cs="仿宋" w:hint="eastAsia"/>
          <w:sz w:val="32"/>
          <w:szCs w:val="32"/>
          <w:lang w:eastAsia="zh-Hans"/>
        </w:rPr>
        <w:t>姓名+学历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+</w:t>
      </w:r>
      <w:r w:rsidRPr="00BA56A6">
        <w:rPr>
          <w:rFonts w:ascii="仿宋" w:eastAsia="仿宋" w:hAnsi="仿宋" w:cs="仿宋" w:hint="eastAsia"/>
          <w:sz w:val="32"/>
          <w:szCs w:val="32"/>
          <w:lang w:eastAsia="zh-Hans"/>
        </w:rPr>
        <w:t>应聘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岗位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518C2">
        <w:rPr>
          <w:rFonts w:ascii="仿宋" w:eastAsia="仿宋" w:hAnsi="仿宋" w:hint="eastAsia"/>
          <w:color w:val="000000"/>
          <w:sz w:val="32"/>
          <w:szCs w:val="32"/>
        </w:rPr>
        <w:t>简历</w:t>
      </w:r>
      <w:r w:rsidR="00F2597F">
        <w:rPr>
          <w:rFonts w:ascii="仿宋" w:eastAsia="仿宋" w:hAnsi="仿宋" w:hint="eastAsia"/>
          <w:color w:val="000000"/>
          <w:sz w:val="32"/>
          <w:szCs w:val="32"/>
        </w:rPr>
        <w:t>资格审查</w:t>
      </w:r>
      <w:r w:rsidRPr="00C518C2">
        <w:rPr>
          <w:rFonts w:ascii="仿宋" w:eastAsia="仿宋" w:hAnsi="仿宋" w:hint="eastAsia"/>
          <w:color w:val="000000"/>
          <w:sz w:val="32"/>
          <w:szCs w:val="32"/>
        </w:rPr>
        <w:t>合格者将以邮件形式通知具体面试事宜。</w:t>
      </w:r>
    </w:p>
    <w:p w14:paraId="7B690DA2" w14:textId="083CF711" w:rsidR="00273882" w:rsidRDefault="00273882" w:rsidP="00B425E3">
      <w:pPr>
        <w:rPr>
          <w:rFonts w:ascii="仿宋" w:eastAsia="仿宋" w:hAnsi="仿宋" w:cs="仿宋"/>
          <w:sz w:val="30"/>
          <w:szCs w:val="30"/>
          <w:lang w:eastAsia="zh-Hans"/>
        </w:rPr>
      </w:pPr>
    </w:p>
    <w:p w14:paraId="25DEFA5B" w14:textId="76372ADB" w:rsidR="00273882" w:rsidRDefault="00273882" w:rsidP="00B425E3">
      <w:pPr>
        <w:rPr>
          <w:rFonts w:ascii="仿宋" w:eastAsia="仿宋" w:hAnsi="仿宋" w:cs="仿宋"/>
          <w:sz w:val="30"/>
          <w:szCs w:val="30"/>
          <w:lang w:eastAsia="zh-Hans"/>
        </w:rPr>
      </w:pPr>
    </w:p>
    <w:p w14:paraId="3D73FD6F" w14:textId="77777777" w:rsidR="00273882" w:rsidRPr="00132429" w:rsidRDefault="00273882" w:rsidP="00B425E3">
      <w:pPr>
        <w:rPr>
          <w:rFonts w:ascii="仿宋" w:eastAsia="仿宋" w:hAnsi="仿宋" w:cs="仿宋"/>
          <w:sz w:val="30"/>
          <w:szCs w:val="30"/>
          <w:lang w:eastAsia="zh-Hans"/>
        </w:rPr>
      </w:pPr>
    </w:p>
    <w:p w14:paraId="5ED94ECA" w14:textId="165A4810" w:rsidR="00B425E3" w:rsidRPr="004E66BC" w:rsidRDefault="00B425E3" w:rsidP="004E66BC">
      <w:pPr>
        <w:pStyle w:val="a7"/>
        <w:spacing w:before="0" w:beforeAutospacing="0" w:after="0" w:afterAutospacing="0"/>
        <w:jc w:val="right"/>
        <w:rPr>
          <w:rFonts w:ascii="仿宋" w:eastAsia="仿宋" w:hAnsi="仿宋" w:cstheme="minorBidi"/>
          <w:b/>
          <w:bCs/>
          <w:color w:val="000000"/>
          <w:kern w:val="2"/>
          <w:sz w:val="32"/>
          <w:szCs w:val="32"/>
        </w:rPr>
      </w:pPr>
      <w:r w:rsidRPr="00132429">
        <w:rPr>
          <w:rFonts w:ascii="仿宋_GB2312" w:eastAsia="仿宋_GB2312" w:hAnsi="仿宋" w:cs="仿宋" w:hint="eastAsia"/>
          <w:kern w:val="2"/>
          <w:sz w:val="32"/>
          <w:szCs w:val="32"/>
        </w:rPr>
        <w:t xml:space="preserve">                     </w:t>
      </w:r>
      <w:r>
        <w:rPr>
          <w:rFonts w:ascii="仿宋_GB2312" w:eastAsia="仿宋_GB2312" w:hAnsi="仿宋" w:cs="仿宋"/>
          <w:kern w:val="2"/>
          <w:sz w:val="32"/>
          <w:szCs w:val="32"/>
        </w:rPr>
        <w:t xml:space="preserve">      </w:t>
      </w:r>
      <w:r w:rsidR="00766E2C">
        <w:rPr>
          <w:rFonts w:ascii="仿宋_GB2312" w:eastAsia="仿宋_GB2312" w:hAnsi="仿宋" w:cs="仿宋" w:hint="eastAsia"/>
          <w:kern w:val="2"/>
          <w:sz w:val="32"/>
          <w:szCs w:val="32"/>
        </w:rPr>
        <w:t>南昌大学</w:t>
      </w:r>
      <w:r w:rsidRPr="004E66B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 xml:space="preserve">生物医学测试中心    </w:t>
      </w:r>
    </w:p>
    <w:p w14:paraId="51B091C5" w14:textId="5508E12E" w:rsidR="00B425E3" w:rsidRPr="004E66BC" w:rsidRDefault="004E66BC" w:rsidP="004E66BC">
      <w:pPr>
        <w:pStyle w:val="a7"/>
        <w:spacing w:before="0" w:beforeAutospacing="0" w:after="0" w:afterAutospacing="0"/>
        <w:jc w:val="right"/>
        <w:rPr>
          <w:rFonts w:ascii="仿宋" w:eastAsia="仿宋" w:hAnsi="仿宋" w:cstheme="minorBidi"/>
          <w:color w:val="000000"/>
          <w:kern w:val="2"/>
          <w:sz w:val="32"/>
          <w:szCs w:val="32"/>
        </w:rPr>
      </w:pPr>
      <w:r w:rsidRPr="004E66B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2</w:t>
      </w:r>
      <w:r w:rsidRPr="004E66BC">
        <w:rPr>
          <w:rFonts w:ascii="仿宋" w:eastAsia="仿宋" w:hAnsi="仿宋" w:cstheme="minorBidi"/>
          <w:color w:val="000000"/>
          <w:kern w:val="2"/>
          <w:sz w:val="32"/>
          <w:szCs w:val="32"/>
        </w:rPr>
        <w:t>024年</w:t>
      </w:r>
      <w:r w:rsidRPr="004E66B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9</w:t>
      </w:r>
      <w:r w:rsidRPr="004E66BC">
        <w:rPr>
          <w:rFonts w:ascii="仿宋" w:eastAsia="仿宋" w:hAnsi="仿宋" w:cstheme="minorBidi"/>
          <w:color w:val="000000"/>
          <w:kern w:val="2"/>
          <w:sz w:val="32"/>
          <w:szCs w:val="32"/>
        </w:rPr>
        <w:t>月</w:t>
      </w:r>
      <w:r w:rsidRPr="004E66B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1</w:t>
      </w:r>
      <w:r w:rsidR="00325ADE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3</w:t>
      </w:r>
      <w:r w:rsidRPr="004E66BC">
        <w:rPr>
          <w:rFonts w:ascii="仿宋" w:eastAsia="仿宋" w:hAnsi="仿宋" w:cstheme="minorBidi"/>
          <w:color w:val="000000"/>
          <w:kern w:val="2"/>
          <w:sz w:val="32"/>
          <w:szCs w:val="32"/>
        </w:rPr>
        <w:t>日</w:t>
      </w:r>
    </w:p>
    <w:p w14:paraId="7DD50C1A" w14:textId="77777777" w:rsidR="00B425E3" w:rsidRPr="004E66BC" w:rsidRDefault="00B425E3" w:rsidP="00B425E3">
      <w:pPr>
        <w:pStyle w:val="a7"/>
        <w:spacing w:before="0" w:beforeAutospacing="0" w:after="0" w:afterAutospacing="0"/>
        <w:jc w:val="both"/>
        <w:rPr>
          <w:rFonts w:ascii="仿宋" w:eastAsia="仿宋" w:hAnsi="仿宋" w:cstheme="minorBidi"/>
          <w:b/>
          <w:bCs/>
          <w:color w:val="000000"/>
          <w:kern w:val="2"/>
          <w:sz w:val="32"/>
          <w:szCs w:val="32"/>
        </w:rPr>
      </w:pPr>
    </w:p>
    <w:p w14:paraId="57D949DB" w14:textId="77777777" w:rsidR="008D7A06" w:rsidRPr="00B425E3" w:rsidRDefault="008D7A06"/>
    <w:sectPr w:rsidR="008D7A06" w:rsidRPr="00B4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4374" w14:textId="77777777" w:rsidR="008D15B2" w:rsidRDefault="008D15B2" w:rsidP="00B425E3">
      <w:r>
        <w:separator/>
      </w:r>
    </w:p>
  </w:endnote>
  <w:endnote w:type="continuationSeparator" w:id="0">
    <w:p w14:paraId="3F5108E4" w14:textId="77777777" w:rsidR="008D15B2" w:rsidRDefault="008D15B2" w:rsidP="00B4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CF1E" w14:textId="77777777" w:rsidR="008D15B2" w:rsidRDefault="008D15B2" w:rsidP="00B425E3">
      <w:r>
        <w:separator/>
      </w:r>
    </w:p>
  </w:footnote>
  <w:footnote w:type="continuationSeparator" w:id="0">
    <w:p w14:paraId="2509DD46" w14:textId="77777777" w:rsidR="008D15B2" w:rsidRDefault="008D15B2" w:rsidP="00B4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255E7"/>
    <w:multiLevelType w:val="hybridMultilevel"/>
    <w:tmpl w:val="B91C0778"/>
    <w:lvl w:ilvl="0" w:tplc="ACE0AE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" w15:restartNumberingAfterBreak="0">
    <w:nsid w:val="30142690"/>
    <w:multiLevelType w:val="hybridMultilevel"/>
    <w:tmpl w:val="092073D4"/>
    <w:lvl w:ilvl="0" w:tplc="D3283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F40"/>
    <w:rsid w:val="0014073A"/>
    <w:rsid w:val="001509FB"/>
    <w:rsid w:val="001F4FF2"/>
    <w:rsid w:val="00273882"/>
    <w:rsid w:val="00325ADE"/>
    <w:rsid w:val="00354466"/>
    <w:rsid w:val="003B4A66"/>
    <w:rsid w:val="003D5DAC"/>
    <w:rsid w:val="00442A76"/>
    <w:rsid w:val="004617FB"/>
    <w:rsid w:val="00464A2D"/>
    <w:rsid w:val="00484B72"/>
    <w:rsid w:val="004E66BC"/>
    <w:rsid w:val="005963D3"/>
    <w:rsid w:val="005C7243"/>
    <w:rsid w:val="006138D2"/>
    <w:rsid w:val="00627200"/>
    <w:rsid w:val="007536C8"/>
    <w:rsid w:val="00766E2C"/>
    <w:rsid w:val="007846F4"/>
    <w:rsid w:val="007E5C30"/>
    <w:rsid w:val="007F59FB"/>
    <w:rsid w:val="00864BDC"/>
    <w:rsid w:val="008D15B2"/>
    <w:rsid w:val="008D7A06"/>
    <w:rsid w:val="00902F62"/>
    <w:rsid w:val="00966031"/>
    <w:rsid w:val="009954E8"/>
    <w:rsid w:val="00997F60"/>
    <w:rsid w:val="00A218E6"/>
    <w:rsid w:val="00AC46D9"/>
    <w:rsid w:val="00B425E3"/>
    <w:rsid w:val="00CD6203"/>
    <w:rsid w:val="00D35CF2"/>
    <w:rsid w:val="00E14A39"/>
    <w:rsid w:val="00F21F40"/>
    <w:rsid w:val="00F2597F"/>
    <w:rsid w:val="00FC0B30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0BFD3"/>
  <w15:docId w15:val="{EC7A3E0D-3384-4357-9131-577EE15D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E3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5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5E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425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8">
    <w:name w:val="Strong"/>
    <w:basedOn w:val="a0"/>
    <w:uiPriority w:val="22"/>
    <w:qFormat/>
    <w:rsid w:val="00B425E3"/>
    <w:rPr>
      <w:b/>
      <w:bCs/>
    </w:rPr>
  </w:style>
  <w:style w:type="paragraph" w:styleId="a9">
    <w:name w:val="List Paragraph"/>
    <w:basedOn w:val="a"/>
    <w:uiPriority w:val="34"/>
    <w:qFormat/>
    <w:rsid w:val="00B425E3"/>
    <w:pPr>
      <w:ind w:firstLineChars="200" w:firstLine="420"/>
    </w:pPr>
  </w:style>
  <w:style w:type="table" w:styleId="aa">
    <w:name w:val="Table Grid"/>
    <w:basedOn w:val="a1"/>
    <w:qFormat/>
    <w:rsid w:val="00B425E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425E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7388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27388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273882"/>
    <w:rPr>
      <w:rFonts w:ascii="Times New Roman" w:eastAsia="宋体" w:hAnsi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388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73882"/>
    <w:rPr>
      <w:rFonts w:ascii="Times New Roman" w:eastAsia="宋体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cdxsydw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29</cp:revision>
  <dcterms:created xsi:type="dcterms:W3CDTF">2024-03-04T03:35:00Z</dcterms:created>
  <dcterms:modified xsi:type="dcterms:W3CDTF">2024-09-13T04:05:00Z</dcterms:modified>
</cp:coreProperties>
</file>