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90" w:rsidRDefault="00B07697">
      <w:pPr>
        <w:spacing w:afterLines="100" w:after="312" w:line="360" w:lineRule="auto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南昌大学</w:t>
      </w:r>
      <w:r>
        <w:rPr>
          <w:rFonts w:ascii="黑体" w:eastAsia="黑体" w:hAnsi="黑体" w:cs="仿宋_GB2312" w:hint="eastAsia"/>
          <w:sz w:val="44"/>
          <w:szCs w:val="44"/>
        </w:rPr>
        <w:t>先进制造</w:t>
      </w:r>
      <w:r>
        <w:rPr>
          <w:rFonts w:ascii="黑体" w:eastAsia="黑体" w:hAnsi="黑体" w:cs="仿宋_GB2312" w:hint="eastAsia"/>
          <w:sz w:val="44"/>
          <w:szCs w:val="44"/>
        </w:rPr>
        <w:t>学院岗位招聘公告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="432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因工作需要，经人事处核准，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先进制造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学院现面向校内外公开招聘工作人员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名，具体招聘事项如下：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一、岗位要求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基本条件：具有良好的思想政治素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养和职业道德，身体健康，爱岗敬业，作风正派，有较强的责任心和事业心。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岗位素质要求：党员优先，具有良好的团结协作精神、服务意识和沟通能力，具有较强的计算机应用能力，有较强的文字能力。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学历要求：本科及以上学历。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年龄要求：原则上不超过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岁。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二、应聘须知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报名时间：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2022.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C651F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C651F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报名方式：个人简历、学历学位证书扫描件、身份证正反面等相关资料电子版发送至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ncujdgcxy@163.com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应聘联系人：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邹老师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83969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625   13870698057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校内应聘者应聘前填写《南昌大学岗位应聘报名表》，经所在部门负责人签字同意后再进行应聘。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在编在岗人员优先录用，校外人员录用为合同制聘用，按照《南昌大学劳动合同制岗位设置与用工管理办法（试行）》进行管理。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符合条件者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安排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面试，面试时间另行通知。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="64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特此公告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="648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南昌大学人事处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="4752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南昌大学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先进制造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学院</w:t>
      </w:r>
    </w:p>
    <w:p w:rsidR="008A5990" w:rsidRDefault="00B07697">
      <w:pPr>
        <w:pStyle w:val="a5"/>
        <w:widowControl/>
        <w:wordWrap w:val="0"/>
        <w:spacing w:beforeAutospacing="0" w:after="0" w:line="600" w:lineRule="exact"/>
        <w:ind w:left="119" w:right="159" w:firstLine="4968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C651F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sectPr w:rsidR="008A5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97" w:rsidRDefault="00B07697" w:rsidP="00C651F2">
      <w:r>
        <w:separator/>
      </w:r>
    </w:p>
  </w:endnote>
  <w:endnote w:type="continuationSeparator" w:id="0">
    <w:p w:rsidR="00B07697" w:rsidRDefault="00B07697" w:rsidP="00C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97" w:rsidRDefault="00B07697" w:rsidP="00C651F2">
      <w:r>
        <w:separator/>
      </w:r>
    </w:p>
  </w:footnote>
  <w:footnote w:type="continuationSeparator" w:id="0">
    <w:p w:rsidR="00B07697" w:rsidRDefault="00B07697" w:rsidP="00C6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k4YzFiNjI3MjgzMTc4YjFiZDMwYmUwMTg3NmIifQ=="/>
  </w:docVars>
  <w:rsids>
    <w:rsidRoot w:val="58906032"/>
    <w:rsid w:val="002267CE"/>
    <w:rsid w:val="002B566A"/>
    <w:rsid w:val="002C16FD"/>
    <w:rsid w:val="003D6656"/>
    <w:rsid w:val="0044045E"/>
    <w:rsid w:val="007A76A0"/>
    <w:rsid w:val="00801FD6"/>
    <w:rsid w:val="00896C05"/>
    <w:rsid w:val="008A5990"/>
    <w:rsid w:val="00B07697"/>
    <w:rsid w:val="00C651F2"/>
    <w:rsid w:val="00CB11CE"/>
    <w:rsid w:val="0B004F3E"/>
    <w:rsid w:val="0E7C5991"/>
    <w:rsid w:val="18C009C3"/>
    <w:rsid w:val="215E2D61"/>
    <w:rsid w:val="29E60C0A"/>
    <w:rsid w:val="2CB15D81"/>
    <w:rsid w:val="493779CB"/>
    <w:rsid w:val="4B1F6C27"/>
    <w:rsid w:val="4B563F49"/>
    <w:rsid w:val="534B190A"/>
    <w:rsid w:val="58906032"/>
    <w:rsid w:val="691B4AD7"/>
    <w:rsid w:val="76D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192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paragraph" w:customStyle="1" w:styleId="newsbox1">
    <w:name w:val="news_box1"/>
    <w:basedOn w:val="a"/>
    <w:qFormat/>
    <w:pPr>
      <w:pBdr>
        <w:bottom w:val="dotted" w:sz="4" w:space="0" w:color="666666"/>
      </w:pBdr>
      <w:spacing w:before="240" w:after="240"/>
      <w:ind w:left="240" w:right="240"/>
      <w:jc w:val="left"/>
    </w:pPr>
    <w:rPr>
      <w:rFonts w:cs="Times New Roman"/>
      <w:kern w:val="0"/>
      <w:sz w:val="16"/>
      <w:szCs w:val="16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192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paragraph" w:customStyle="1" w:styleId="newsbox1">
    <w:name w:val="news_box1"/>
    <w:basedOn w:val="a"/>
    <w:qFormat/>
    <w:pPr>
      <w:pBdr>
        <w:bottom w:val="dotted" w:sz="4" w:space="0" w:color="666666"/>
      </w:pBdr>
      <w:spacing w:before="240" w:after="240"/>
      <w:ind w:left="240" w:right="240"/>
      <w:jc w:val="left"/>
    </w:pPr>
    <w:rPr>
      <w:rFonts w:cs="Times New Roman"/>
      <w:kern w:val="0"/>
      <w:sz w:val="16"/>
      <w:szCs w:val="16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谢灵</cp:lastModifiedBy>
  <cp:revision>6</cp:revision>
  <dcterms:created xsi:type="dcterms:W3CDTF">2022-06-09T07:27:00Z</dcterms:created>
  <dcterms:modified xsi:type="dcterms:W3CDTF">2022-09-07T08:00:00Z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70F64627F72E4D4B81E3F5AB434B37D2</vt:lpwstr>
  </property>
</Properties>
</file>