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84B37">
      <w:pPr>
        <w:widowControl/>
        <w:shd w:val="clear" w:color="auto" w:fill="FFFFFF"/>
        <w:spacing w:before="75" w:after="75"/>
        <w:jc w:val="center"/>
        <w:rPr>
          <w:rFonts w:ascii="宋体" w:hAnsi="宋体" w:eastAsia="宋体" w:cs="宋体"/>
          <w:b/>
          <w:bCs/>
          <w:color w:val="000000"/>
          <w:spacing w:val="-1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南昌大学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艺术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eastAsia="zh-CN"/>
        </w:rPr>
        <w:t>学院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科研助理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招聘公告</w:t>
      </w:r>
    </w:p>
    <w:p w14:paraId="2F6E361E">
      <w:pPr>
        <w:widowControl/>
        <w:shd w:val="clear" w:color="auto" w:fill="FFFFFF"/>
        <w:spacing w:before="75" w:after="75"/>
        <w:jc w:val="left"/>
        <w:rPr>
          <w:rFonts w:ascii="仿宋" w:hAnsi="仿宋" w:eastAsia="仿宋" w:cs="仿宋"/>
          <w:spacing w:val="-1"/>
          <w:kern w:val="0"/>
          <w:sz w:val="32"/>
          <w:szCs w:val="32"/>
        </w:rPr>
      </w:pPr>
      <w:r>
        <w:rPr>
          <w:rFonts w:hint="eastAsia" w:ascii="微软雅黑" w:hAnsi="微软雅黑" w:eastAsia="微软雅黑" w:cs="Arial"/>
          <w:color w:val="000000"/>
          <w:spacing w:val="-1"/>
          <w:kern w:val="0"/>
          <w:sz w:val="27"/>
          <w:szCs w:val="27"/>
        </w:rPr>
        <w:t xml:space="preserve">      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根据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南昌大学艺术学院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工作需要，遵循“公开、平等、择优”的原则，现公开招聘科研助理人员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专技岗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非事业编制）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具体招聘事项如下：</w:t>
      </w:r>
    </w:p>
    <w:p w14:paraId="321ED6AB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一、招聘条件</w:t>
      </w:r>
    </w:p>
    <w:p w14:paraId="0142C33C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（一）基本条件：具有良好的政治素养和职业道德；具有良好的团队协作精神、服务意识和沟通能力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；</w:t>
      </w:r>
    </w:p>
    <w:p w14:paraId="641E39AE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（二）中共党员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；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</w:p>
    <w:p w14:paraId="7697C710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学历学位要求：研究生学历、硕士及以上学位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28E0243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）专业要求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艺术类学科相关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130101、130201、130202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9AB2910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）年龄要求：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30周岁（含）以下（1995年10月17日之后出生）；</w:t>
      </w:r>
    </w:p>
    <w:p w14:paraId="31D3030B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）其他要求：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大学期间有学生干部经历并获优秀学生干部荣誉称号，有较为丰富的舞台表演经历。</w:t>
      </w:r>
    </w:p>
    <w:p w14:paraId="3ED26E98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二、报名时间及方式</w:t>
      </w:r>
    </w:p>
    <w:p w14:paraId="29E9A2D3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（一）报名时间：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2025年10月17日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2025年10月24日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0EB16BA">
      <w:pPr>
        <w:widowControl/>
        <w:spacing w:line="560" w:lineRule="exact"/>
        <w:ind w:firstLine="643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（二）报名方式：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35D3D6E1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报名人员</w:t>
      </w:r>
      <w:r>
        <w:rPr>
          <w:rFonts w:hint="eastAsia" w:ascii="仿宋" w:hAnsi="仿宋" w:eastAsia="仿宋" w:cs="仿宋"/>
          <w:sz w:val="32"/>
          <w:szCs w:val="32"/>
        </w:rPr>
        <w:t>请填写附件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  <w:r>
        <w:rPr>
          <w:rFonts w:hint="eastAsia" w:ascii="仿宋" w:hAnsi="仿宋" w:eastAsia="仿宋" w:cs="仿宋"/>
          <w:sz w:val="32"/>
          <w:szCs w:val="32"/>
        </w:rPr>
        <w:t>《南昌大学非事业编制人员应聘报名表》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与附件2：《南昌大学非事业编制报名人员近亲属报告承诺书》</w:t>
      </w:r>
      <w:r>
        <w:rPr>
          <w:rFonts w:hint="eastAsia" w:ascii="仿宋" w:hAnsi="仿宋" w:eastAsia="仿宋" w:cs="仿宋"/>
          <w:sz w:val="32"/>
          <w:szCs w:val="32"/>
        </w:rPr>
        <w:t>，连同个人简历、学历学位证书等材料一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</w:t>
      </w:r>
      <w:r>
        <w:rPr>
          <w:rFonts w:hint="eastAsia" w:ascii="仿宋" w:hAnsi="仿宋" w:eastAsia="仿宋" w:cs="仿宋"/>
          <w:sz w:val="32"/>
          <w:szCs w:val="32"/>
        </w:rPr>
        <w:t>制成压缩包（命名方式：姓名+电话），发送至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liqian@ncu.edu.cn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报名人员</w:t>
      </w:r>
      <w:r>
        <w:rPr>
          <w:rFonts w:hint="eastAsia" w:ascii="仿宋" w:hAnsi="仿宋" w:eastAsia="仿宋" w:cs="仿宋"/>
          <w:sz w:val="32"/>
          <w:szCs w:val="32"/>
        </w:rPr>
        <w:t>所提交的各项材料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内容必须真实，内容不全或与要求不符的，不予受理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对弄虚作假者，一经查实将取消报名资格。</w:t>
      </w:r>
    </w:p>
    <w:p w14:paraId="1AE75281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三、招聘程序</w:t>
      </w:r>
    </w:p>
    <w:p w14:paraId="4F4B90AF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（一）初审</w:t>
      </w:r>
    </w:p>
    <w:p w14:paraId="000FDC73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2025年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日—2025年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日，资格审查。</w:t>
      </w:r>
    </w:p>
    <w:p w14:paraId="6F86D3B9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（二）考核</w:t>
      </w:r>
    </w:p>
    <w:p w14:paraId="4027E86F">
      <w:pPr>
        <w:pStyle w:val="5"/>
        <w:widowControl/>
        <w:shd w:val="clear" w:color="auto" w:fill="FFFFFF"/>
        <w:spacing w:beforeAutospacing="0" w:afterAutospacing="0" w:line="560" w:lineRule="exact"/>
        <w:ind w:left="319" w:leftChars="152" w:firstLine="652" w:firstLineChars="204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资格审查合格的报名人员参加考核，考核安排另行通知。</w:t>
      </w:r>
    </w:p>
    <w:p w14:paraId="4B586DD0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四、聘用待遇</w:t>
      </w:r>
    </w:p>
    <w:p w14:paraId="1A79A167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拟入职人员经考察录用后，签订聘用合同，享受《南昌大学自主聘用科研助理管理暂行办法》条款规定待遇。</w:t>
      </w:r>
    </w:p>
    <w:p w14:paraId="561D825F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五、报名及联系方式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03C1FBA4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报名邮箱：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liqian@ncu.edu.cn</w:t>
      </w:r>
    </w:p>
    <w:p w14:paraId="5DDBB88C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联系人：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李倩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老师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</w:t>
      </w:r>
    </w:p>
    <w:p w14:paraId="5143B29E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0791-83969403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7ABEF9C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692C80F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艺术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</w:t>
      </w:r>
    </w:p>
    <w:p w14:paraId="3E0D3EB9">
      <w:pPr>
        <w:spacing w:line="560" w:lineRule="exact"/>
        <w:ind w:firstLine="640" w:firstLineChars="200"/>
        <w:jc w:val="center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A27C6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C98799B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C1"/>
    <w:rsid w:val="00053C4E"/>
    <w:rsid w:val="000B1B32"/>
    <w:rsid w:val="00282478"/>
    <w:rsid w:val="002A3A34"/>
    <w:rsid w:val="0039061D"/>
    <w:rsid w:val="0049035A"/>
    <w:rsid w:val="00604005"/>
    <w:rsid w:val="00746892"/>
    <w:rsid w:val="00795566"/>
    <w:rsid w:val="007F0C4F"/>
    <w:rsid w:val="008E3CC1"/>
    <w:rsid w:val="008F2F2F"/>
    <w:rsid w:val="00AA174C"/>
    <w:rsid w:val="00B729AD"/>
    <w:rsid w:val="00D6012F"/>
    <w:rsid w:val="00EC7730"/>
    <w:rsid w:val="053A4F12"/>
    <w:rsid w:val="055858A2"/>
    <w:rsid w:val="05F7181C"/>
    <w:rsid w:val="07062D90"/>
    <w:rsid w:val="071F6AB6"/>
    <w:rsid w:val="12AB07EE"/>
    <w:rsid w:val="136B0187"/>
    <w:rsid w:val="17884E38"/>
    <w:rsid w:val="19D90D46"/>
    <w:rsid w:val="1BC11A92"/>
    <w:rsid w:val="1E9A014D"/>
    <w:rsid w:val="239B68DB"/>
    <w:rsid w:val="2404567F"/>
    <w:rsid w:val="24CC17A9"/>
    <w:rsid w:val="258B277F"/>
    <w:rsid w:val="288D78CB"/>
    <w:rsid w:val="2AEE7DC2"/>
    <w:rsid w:val="2B457FE9"/>
    <w:rsid w:val="31967446"/>
    <w:rsid w:val="36AF6C5F"/>
    <w:rsid w:val="3ABA6326"/>
    <w:rsid w:val="4240598C"/>
    <w:rsid w:val="4E7D3D64"/>
    <w:rsid w:val="4EB3122E"/>
    <w:rsid w:val="4F642884"/>
    <w:rsid w:val="52D22B25"/>
    <w:rsid w:val="5FC66DDE"/>
    <w:rsid w:val="63B55D15"/>
    <w:rsid w:val="65501489"/>
    <w:rsid w:val="6AE1584E"/>
    <w:rsid w:val="6CB40765"/>
    <w:rsid w:val="6E542E10"/>
    <w:rsid w:val="726C12B2"/>
    <w:rsid w:val="726F6CC7"/>
    <w:rsid w:val="73413A65"/>
    <w:rsid w:val="799D4BAC"/>
    <w:rsid w:val="7ABB519F"/>
    <w:rsid w:val="7BE6624C"/>
    <w:rsid w:val="7E62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4"/>
    <w:qFormat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605</Words>
  <Characters>694</Characters>
  <Lines>3</Lines>
  <Paragraphs>1</Paragraphs>
  <TotalTime>20</TotalTime>
  <ScaleCrop>false</ScaleCrop>
  <LinksUpToDate>false</LinksUpToDate>
  <CharactersWithSpaces>758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2024-05-16T08:45:00Z</dcterms:created>
  <dc:creator>H</dc:creator>
  <cp:lastModifiedBy>魏旭悦</cp:lastModifiedBy>
  <cp:lastPrinted>2025-10-17T06:13:39Z</cp:lastPrinted>
  <dcterms:modified xsi:type="dcterms:W3CDTF">2025-10-17T06:26:52Z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eyJoZGlkIjoiMDJiZGQxN2E5YzRkNjAwNjg3OWU1MDVmM2Q0ZTM5MWIiLCJ1c2VySWQiOiIxNjc0MjgxNDg1In0=</vt:lpwstr>
  </property>
  <property fmtid="{D5CDD505-2E9C-101B-9397-08002B2CF9AE}" pid="3" name="KSOProductBuildVer">
    <vt:lpwstr>2052-12.1.0.21541</vt:lpwstr>
  </property>
  <property fmtid="{D5CDD505-2E9C-101B-9397-08002B2CF9AE}" pid="4" name="ICV">
    <vt:lpwstr>F99B770A164E4B8B88AFA4799F07162C_13</vt:lpwstr>
  </property>
</Properties>
</file>