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84B37">
      <w:pPr>
        <w:widowControl/>
        <w:shd w:val="clear" w:color="auto" w:fill="FFFFFF"/>
        <w:spacing w:before="75" w:after="75"/>
        <w:jc w:val="center"/>
        <w:rPr>
          <w:rFonts w:ascii="宋体" w:hAnsi="宋体" w:eastAsia="宋体" w:cs="宋体"/>
          <w:b/>
          <w:bCs/>
          <w:color w:val="000000"/>
          <w:spacing w:val="-1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南昌大学生物医学创新研究院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  <w:lang w:val="en-US" w:eastAsia="zh-CN"/>
        </w:rPr>
        <w:t>熊敬维</w:t>
      </w:r>
      <w:r>
        <w:rPr>
          <w:rFonts w:hint="eastAsia" w:ascii="宋体" w:hAnsi="宋体" w:eastAsia="宋体" w:cs="宋体"/>
          <w:b/>
          <w:bCs/>
          <w:color w:val="333333"/>
          <w:sz w:val="36"/>
          <w:szCs w:val="36"/>
          <w:shd w:val="clear" w:color="auto" w:fill="FFFFFF"/>
        </w:rPr>
        <w:t>团队科研助理招聘公告</w:t>
      </w:r>
    </w:p>
    <w:p w14:paraId="2F6E361E">
      <w:pPr>
        <w:widowControl/>
        <w:shd w:val="clear" w:color="auto" w:fill="FFFFFF"/>
        <w:spacing w:before="75" w:after="75"/>
        <w:jc w:val="left"/>
        <w:rPr>
          <w:rFonts w:ascii="仿宋" w:hAnsi="仿宋" w:eastAsia="仿宋" w:cs="仿宋"/>
          <w:spacing w:val="-1"/>
          <w:kern w:val="0"/>
          <w:sz w:val="32"/>
          <w:szCs w:val="32"/>
        </w:rPr>
      </w:pPr>
      <w:r>
        <w:rPr>
          <w:rFonts w:hint="eastAsia" w:ascii="微软雅黑" w:hAnsi="微软雅黑" w:eastAsia="微软雅黑" w:cs="Arial"/>
          <w:color w:val="000000"/>
          <w:spacing w:val="-1"/>
          <w:kern w:val="0"/>
          <w:sz w:val="27"/>
          <w:szCs w:val="27"/>
        </w:rPr>
        <w:t xml:space="preserve">      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根据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/>
        </w:rPr>
        <w:t>熊敬维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教授团队科研工作需要，遵循“公开、平等、择优”的原则，现面向校内外公开招聘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val="en-US" w:eastAsia="zh-CN"/>
        </w:rPr>
        <w:t>科研助理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1名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专业技术人员，</w:t>
      </w:r>
      <w:r>
        <w:rPr>
          <w:rFonts w:hint="eastAsia" w:ascii="仿宋" w:hAnsi="仿宋" w:eastAsia="仿宋" w:cs="仿宋"/>
          <w:sz w:val="32"/>
          <w:szCs w:val="32"/>
        </w:rPr>
        <w:t>非事业编制）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</w:rPr>
        <w:t>，具体招聘事项如下</w:t>
      </w:r>
      <w:r>
        <w:rPr>
          <w:rFonts w:hint="eastAsia" w:ascii="仿宋" w:hAnsi="仿宋" w:eastAsia="仿宋" w:cs="仿宋"/>
          <w:spacing w:val="-1"/>
          <w:kern w:val="0"/>
          <w:sz w:val="32"/>
          <w:szCs w:val="32"/>
          <w:lang w:eastAsia="zh-CN"/>
        </w:rPr>
        <w:t>：</w:t>
      </w:r>
    </w:p>
    <w:p w14:paraId="321ED6AB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一、招聘条件</w:t>
      </w:r>
    </w:p>
    <w:p w14:paraId="14CE547A"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（一）基本条件：</w:t>
      </w:r>
    </w:p>
    <w:p w14:paraId="3C0897D8"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1.学历要求：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本科及以上学历</w:t>
      </w:r>
    </w:p>
    <w:p w14:paraId="19AF9FBF"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2.专业要求：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生物化学与分子生物学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（071010）、细胞生物学（071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009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eastAsia="zh-CN"/>
        </w:rPr>
        <w:t>）、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动物医学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090401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相关专业；</w:t>
      </w:r>
    </w:p>
    <w:p w14:paraId="595988CA"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3.岗位素质要求：至少满足以下其中一项：</w:t>
      </w:r>
    </w:p>
    <w:p w14:paraId="5D8D21F4"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b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（1）具备石蜡切片、冰冻切片、HE染色、特殊染色等病理学技术操作经验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shd w:val="clear" w:color="auto" w:fill="FFFFFF"/>
          <w:lang w:val="en-US" w:eastAsia="zh-CN"/>
        </w:rPr>
        <w:t>；</w:t>
      </w:r>
    </w:p>
    <w:p w14:paraId="44851110"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（2）具备实验动物腹腔注射、尾静脉注射，小动物心动超声检测，大小鼠心梗造模等技术操作经验；</w:t>
      </w:r>
    </w:p>
    <w:p w14:paraId="153F3971">
      <w:pPr>
        <w:pStyle w:val="5"/>
        <w:widowControl/>
        <w:shd w:val="clear" w:color="auto" w:fill="FFFFFF"/>
        <w:spacing w:beforeAutospacing="0" w:afterAutospacing="0" w:line="560" w:lineRule="exact"/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（3）具备斑马鱼精子冻存与复苏操作经验。</w:t>
      </w:r>
    </w:p>
    <w:p w14:paraId="77C6D9C6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二、报名时间及方式</w:t>
      </w:r>
    </w:p>
    <w:p w14:paraId="29E9A2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（一）报名时间：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60EB16B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（二）报名方式：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35D3D6E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请填写附件中的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《南昌大学非事业编制人员报名表》</w:t>
      </w:r>
      <w:r>
        <w:rPr>
          <w:rFonts w:hint="eastAsia" w:ascii="仿宋" w:hAnsi="仿宋" w:eastAsia="仿宋" w:cs="仿宋"/>
          <w:sz w:val="32"/>
          <w:szCs w:val="32"/>
        </w:rPr>
        <w:t>，连同个人简历、学历学位证书等材料交至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联系人邮箱（yxchen</w:t>
      </w:r>
      <w:r>
        <w:rPr>
          <w:rFonts w:hint="eastAsia" w:ascii="仿宋" w:hAnsi="仿宋" w:eastAsia="仿宋" w:cs="仿宋"/>
          <w:sz w:val="32"/>
          <w:szCs w:val="32"/>
        </w:rPr>
        <w:t>@ncu.edu.cn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），报名人员</w:t>
      </w:r>
      <w:r>
        <w:rPr>
          <w:rFonts w:hint="eastAsia" w:ascii="仿宋" w:hAnsi="仿宋" w:eastAsia="仿宋" w:cs="仿宋"/>
          <w:sz w:val="32"/>
          <w:szCs w:val="32"/>
        </w:rPr>
        <w:t>所提交的各项材料内容必须真实，内容不全或与要求不符的，不予受理。对弄虚作假者，一经查实将取消报名资格。</w:t>
      </w:r>
    </w:p>
    <w:p w14:paraId="1AE75281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三、招聘程序</w:t>
      </w:r>
    </w:p>
    <w:p w14:paraId="36CB3DA6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（一）初审</w:t>
      </w:r>
      <w:r>
        <w:rPr>
          <w:rFonts w:ascii="仿宋" w:hAnsi="仿宋" w:eastAsia="仿宋" w:cs="仿宋"/>
          <w:sz w:val="32"/>
          <w:szCs w:val="32"/>
          <w:shd w:val="clear" w:color="auto" w:fill="FFFFFF"/>
        </w:rPr>
        <w:t xml:space="preserve"> </w:t>
      </w:r>
    </w:p>
    <w:p w14:paraId="6EF1E7AC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2025年5月21日—2025年5月23日，资格审查。</w:t>
      </w:r>
    </w:p>
    <w:p w14:paraId="5151B6A2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（二）考核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22FD9A9C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资格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审查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合格的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报名人员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参加考核，考核安排另行通知。</w:t>
      </w:r>
    </w:p>
    <w:p w14:paraId="4B586DD0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四、聘用待遇</w:t>
      </w:r>
    </w:p>
    <w:p w14:paraId="5498FC58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拟入职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人员经考察录用后，签订聘用合同，享受《南昌大学自主聘用科研助理管理暂行办法》条款规定待遇。</w:t>
      </w:r>
    </w:p>
    <w:p w14:paraId="4731A1EB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五、报名及联系方式</w:t>
      </w:r>
    </w:p>
    <w:p w14:paraId="561D825F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报名地点：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南昌大学生物医学创新研究院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451F53B9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报名邮箱：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yxchen</w:t>
      </w:r>
      <w:r>
        <w:rPr>
          <w:rFonts w:hint="eastAsia" w:ascii="仿宋" w:hAnsi="仿宋" w:eastAsia="仿宋" w:cs="仿宋"/>
          <w:sz w:val="32"/>
          <w:szCs w:val="32"/>
        </w:rPr>
        <w:t>@ncu.edu.cn</w:t>
      </w:r>
    </w:p>
    <w:p w14:paraId="5DDBB88C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 xml:space="preserve">联系人：  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陈老师</w:t>
      </w:r>
    </w:p>
    <w:p w14:paraId="5143B29E">
      <w:pPr>
        <w:pStyle w:val="5"/>
        <w:widowControl/>
        <w:shd w:val="clear" w:color="auto" w:fill="FFFFFF"/>
        <w:spacing w:beforeAutospacing="0" w:afterAutospacing="0" w:line="560" w:lineRule="exact"/>
        <w:ind w:firstLine="6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联系电话：</w:t>
      </w:r>
      <w:r>
        <w:rPr>
          <w:rFonts w:hint="eastAsia" w:ascii="仿宋" w:hAnsi="仿宋" w:eastAsia="仿宋" w:cs="仿宋"/>
          <w:sz w:val="32"/>
          <w:szCs w:val="32"/>
          <w:shd w:val="clear" w:color="auto" w:fill="FFFFFF"/>
          <w:lang w:val="en-US" w:eastAsia="zh-CN"/>
        </w:rPr>
        <w:t>18582623698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7ABEF9C7"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7692C80F">
      <w:pPr>
        <w:spacing w:line="56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生物医学创新研究院</w:t>
      </w:r>
    </w:p>
    <w:p w14:paraId="3E0D3EB9">
      <w:pPr>
        <w:spacing w:line="560" w:lineRule="exact"/>
        <w:ind w:firstLine="640" w:firstLineChars="200"/>
        <w:jc w:val="center"/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9日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7A27C6"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C98799B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4NWVkZTA2ZWZkZTNkZjcyM2M2NTA4MjYzOTg1ZmQifQ=="/>
  </w:docVars>
  <w:rsids>
    <w:rsidRoot w:val="008E3CC1"/>
    <w:rsid w:val="00053C4E"/>
    <w:rsid w:val="000B1B32"/>
    <w:rsid w:val="002A3A34"/>
    <w:rsid w:val="0039061D"/>
    <w:rsid w:val="0049035A"/>
    <w:rsid w:val="00604005"/>
    <w:rsid w:val="00746892"/>
    <w:rsid w:val="00795566"/>
    <w:rsid w:val="007F0C4F"/>
    <w:rsid w:val="008E3CC1"/>
    <w:rsid w:val="008F2F2F"/>
    <w:rsid w:val="00AA174C"/>
    <w:rsid w:val="00B729AD"/>
    <w:rsid w:val="00D6012F"/>
    <w:rsid w:val="00EC7730"/>
    <w:rsid w:val="02F079B0"/>
    <w:rsid w:val="041D5263"/>
    <w:rsid w:val="07590D24"/>
    <w:rsid w:val="08BA40B0"/>
    <w:rsid w:val="0C212640"/>
    <w:rsid w:val="0C807977"/>
    <w:rsid w:val="0F662A90"/>
    <w:rsid w:val="15FD6214"/>
    <w:rsid w:val="16F45869"/>
    <w:rsid w:val="1BDD2D6F"/>
    <w:rsid w:val="25177C78"/>
    <w:rsid w:val="268566FA"/>
    <w:rsid w:val="2CC64DEF"/>
    <w:rsid w:val="2CDC0254"/>
    <w:rsid w:val="2E8250B1"/>
    <w:rsid w:val="30071A64"/>
    <w:rsid w:val="368D18C3"/>
    <w:rsid w:val="3E4031C1"/>
    <w:rsid w:val="43AB7A1F"/>
    <w:rsid w:val="493B04B6"/>
    <w:rsid w:val="4EF44DCE"/>
    <w:rsid w:val="52120376"/>
    <w:rsid w:val="592A3879"/>
    <w:rsid w:val="63DE5E02"/>
    <w:rsid w:val="64642F9B"/>
    <w:rsid w:val="64C01EB3"/>
    <w:rsid w:val="679F5EF0"/>
    <w:rsid w:val="69DF3BEC"/>
    <w:rsid w:val="6A58493C"/>
    <w:rsid w:val="6A616B8C"/>
    <w:rsid w:val="6B22667F"/>
    <w:rsid w:val="71F41601"/>
    <w:rsid w:val="7271224F"/>
    <w:rsid w:val="782E00C1"/>
    <w:rsid w:val="78D9272F"/>
    <w:rsid w:val="7AF02DCF"/>
    <w:rsid w:val="7B0F54EB"/>
    <w:rsid w:val="7DED2113"/>
    <w:rsid w:val="7E5A082B"/>
    <w:rsid w:val="7EA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  <w:style w:type="character" w:customStyle="1" w:styleId="11">
    <w:name w:val="HTML 预设格式 Char"/>
    <w:basedOn w:val="7"/>
    <w:link w:val="4"/>
    <w:qFormat/>
    <w:uiPriority w:val="0"/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599</Words>
  <Characters>677</Characters>
  <Lines>3</Lines>
  <Paragraphs>1</Paragraphs>
  <TotalTime>460</TotalTime>
  <ScaleCrop>false</ScaleCrop>
  <LinksUpToDate>false</LinksUpToDate>
  <CharactersWithSpaces>743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2024-05-16T08:45:00Z</dcterms:created>
  <dc:creator>H</dc:creator>
  <cp:lastModifiedBy>清清</cp:lastModifiedBy>
  <cp:lastPrinted>2025-04-08T08:19:00Z</cp:lastPrinted>
  <dcterms:modified xsi:type="dcterms:W3CDTF">2025-04-09T03:24:14Z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8ADB2E05079549A28A785124F20AA733_13</vt:lpwstr>
  </property>
  <property fmtid="{D5CDD505-2E9C-101B-9397-08002B2CF9AE}" pid="4" name="KSOTemplateDocerSaveRecord">
    <vt:lpwstr>eyJoZGlkIjoiMjZhYTAwMDQwMjQ5ZDc3ZTIwZDFjMzJhYjM0OTRhZjUiLCJ1c2VySWQiOiI0MTA1NzA4MTYifQ==</vt:lpwstr>
  </property>
</Properties>
</file>